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F56A7" w14:textId="77777777" w:rsidR="0069216C" w:rsidRPr="00600252" w:rsidRDefault="0069216C"/>
    <w:tbl>
      <w:tblPr>
        <w:tblW w:w="9072" w:type="dxa"/>
        <w:tblInd w:w="216" w:type="dxa"/>
        <w:tblLook w:val="01E0" w:firstRow="1" w:lastRow="1" w:firstColumn="1" w:lastColumn="1" w:noHBand="0" w:noVBand="0"/>
      </w:tblPr>
      <w:tblGrid>
        <w:gridCol w:w="3402"/>
        <w:gridCol w:w="5670"/>
      </w:tblGrid>
      <w:tr w:rsidR="00600252" w:rsidRPr="00600252" w14:paraId="63445A7B" w14:textId="77777777" w:rsidTr="00481AA0">
        <w:tc>
          <w:tcPr>
            <w:tcW w:w="3402" w:type="dxa"/>
            <w:hideMark/>
          </w:tcPr>
          <w:p w14:paraId="2236D3AA" w14:textId="23E2AD8A" w:rsidR="00AB202B" w:rsidRPr="00600252" w:rsidRDefault="00AB202B" w:rsidP="00E42204">
            <w:pPr>
              <w:jc w:val="center"/>
              <w:rPr>
                <w:b/>
                <w:lang w:val="it-IT"/>
              </w:rPr>
            </w:pPr>
            <w:r w:rsidRPr="00600252">
              <w:rPr>
                <w:b/>
                <w:lang w:val="it-IT"/>
              </w:rPr>
              <w:t>HỘI ĐỒNG NHÂN DÂN</w:t>
            </w:r>
          </w:p>
          <w:p w14:paraId="2C62F521" w14:textId="3B7F8C8D" w:rsidR="00AB202B" w:rsidRPr="00600252" w:rsidRDefault="00AB202B">
            <w:pPr>
              <w:jc w:val="center"/>
              <w:rPr>
                <w:b/>
                <w:lang w:val="it-IT"/>
              </w:rPr>
            </w:pPr>
            <w:r w:rsidRPr="00600252">
              <w:rPr>
                <w:b/>
                <w:lang w:val="it-IT"/>
              </w:rPr>
              <w:t xml:space="preserve">TỈNH </w:t>
            </w:r>
            <w:r w:rsidR="000F0B9E" w:rsidRPr="00600252">
              <w:rPr>
                <w:b/>
                <w:lang w:val="it-IT"/>
              </w:rPr>
              <w:t>AN GIANG</w:t>
            </w:r>
          </w:p>
          <w:p w14:paraId="6B62BAB1" w14:textId="2724649C" w:rsidR="00AB202B" w:rsidRPr="00600252" w:rsidRDefault="00AB202B" w:rsidP="008E3F1A">
            <w:pPr>
              <w:tabs>
                <w:tab w:val="left" w:pos="1125"/>
              </w:tabs>
              <w:spacing w:before="240"/>
              <w:jc w:val="center"/>
              <w:rPr>
                <w:sz w:val="26"/>
                <w:szCs w:val="26"/>
              </w:rPr>
            </w:pPr>
            <w:r w:rsidRPr="00600252">
              <w:rPr>
                <w:noProof/>
                <w:sz w:val="26"/>
                <w:szCs w:val="26"/>
              </w:rPr>
              <mc:AlternateContent>
                <mc:Choice Requires="wps">
                  <w:drawing>
                    <wp:anchor distT="4294967294" distB="4294967294" distL="114300" distR="114300" simplePos="0" relativeHeight="251667456" behindDoc="0" locked="0" layoutInCell="1" allowOverlap="1" wp14:anchorId="1A8E4E3E" wp14:editId="605C5E6A">
                      <wp:simplePos x="0" y="0"/>
                      <wp:positionH relativeFrom="column">
                        <wp:align>center</wp:align>
                      </wp:positionH>
                      <wp:positionV relativeFrom="paragraph">
                        <wp:posOffset>5715</wp:posOffset>
                      </wp:positionV>
                      <wp:extent cx="1007745" cy="0"/>
                      <wp:effectExtent l="0" t="0" r="0" b="0"/>
                      <wp:wrapNone/>
                      <wp:docPr id="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44A30" id="Straight Connector 7" o:spid="_x0000_s1026" style="position:absolute;z-index:251667456;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45pt" to="79.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"/>
                  </w:pict>
                </mc:Fallback>
              </mc:AlternateContent>
            </w:r>
            <w:r w:rsidRPr="00600252">
              <w:rPr>
                <w:sz w:val="26"/>
                <w:szCs w:val="26"/>
              </w:rPr>
              <w:t>Số:       /202</w:t>
            </w:r>
            <w:r w:rsidR="008E3F1A" w:rsidRPr="00600252">
              <w:rPr>
                <w:sz w:val="26"/>
                <w:szCs w:val="26"/>
              </w:rPr>
              <w:t>6</w:t>
            </w:r>
            <w:r w:rsidRPr="00600252">
              <w:rPr>
                <w:sz w:val="26"/>
                <w:szCs w:val="26"/>
              </w:rPr>
              <w:t>/NQ-HĐND</w:t>
            </w:r>
          </w:p>
        </w:tc>
        <w:tc>
          <w:tcPr>
            <w:tcW w:w="5670" w:type="dxa"/>
            <w:hideMark/>
          </w:tcPr>
          <w:p w14:paraId="4822641D" w14:textId="77777777" w:rsidR="00AB202B" w:rsidRPr="00600252" w:rsidRDefault="00AB202B" w:rsidP="00E42204">
            <w:pPr>
              <w:jc w:val="center"/>
              <w:rPr>
                <w:b/>
              </w:rPr>
            </w:pPr>
            <w:r w:rsidRPr="00600252">
              <w:rPr>
                <w:b/>
              </w:rPr>
              <w:t xml:space="preserve">CỘNG HÒA XÃ HỘI CHỦ NGHĨA </w:t>
            </w:r>
            <w:r w:rsidRPr="00600252">
              <w:rPr>
                <w:b/>
                <w:bCs/>
              </w:rPr>
              <w:t>VIỆT NAM</w:t>
            </w:r>
          </w:p>
          <w:p w14:paraId="6A67821A" w14:textId="77777777" w:rsidR="00AB202B" w:rsidRPr="00600252" w:rsidRDefault="00AB202B">
            <w:pPr>
              <w:jc w:val="center"/>
              <w:rPr>
                <w:b/>
              </w:rPr>
            </w:pPr>
            <w:r w:rsidRPr="00600252">
              <w:rPr>
                <w:b/>
              </w:rPr>
              <w:t>Độc lập - Tự do - Hạnh phúc</w:t>
            </w:r>
          </w:p>
          <w:p w14:paraId="1FF709EC" w14:textId="579D4D4F" w:rsidR="00AB202B" w:rsidRPr="00600252" w:rsidRDefault="00AB202B" w:rsidP="00051D7D">
            <w:pPr>
              <w:spacing w:before="240"/>
              <w:jc w:val="center"/>
              <w:rPr>
                <w:i/>
                <w:sz w:val="26"/>
                <w:szCs w:val="26"/>
              </w:rPr>
            </w:pPr>
            <w:r w:rsidRPr="00600252">
              <w:rPr>
                <w:noProof/>
                <w:sz w:val="26"/>
                <w:szCs w:val="26"/>
              </w:rPr>
              <mc:AlternateContent>
                <mc:Choice Requires="wps">
                  <w:drawing>
                    <wp:anchor distT="4294967294" distB="4294967294" distL="114300" distR="114300" simplePos="0" relativeHeight="251668480" behindDoc="0" locked="0" layoutInCell="1" allowOverlap="1" wp14:anchorId="529EE3B2" wp14:editId="201A031C">
                      <wp:simplePos x="0" y="0"/>
                      <wp:positionH relativeFrom="column">
                        <wp:posOffset>792480</wp:posOffset>
                      </wp:positionH>
                      <wp:positionV relativeFrom="paragraph">
                        <wp:posOffset>16509</wp:posOffset>
                      </wp:positionV>
                      <wp:extent cx="1865376" cy="0"/>
                      <wp:effectExtent l="0" t="0" r="20955" b="19050"/>
                      <wp:wrapNone/>
                      <wp:docPr id="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53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73BEC" id="Straight Connector 8" o:spid="_x0000_s1026" style="position:absolute;flip:y;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4pt,1.3pt" to="209.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"/>
                  </w:pict>
                </mc:Fallback>
              </mc:AlternateContent>
            </w:r>
            <w:r w:rsidR="000F0B9E" w:rsidRPr="00600252">
              <w:rPr>
                <w:i/>
                <w:sz w:val="26"/>
                <w:szCs w:val="26"/>
              </w:rPr>
              <w:t>An Giang</w:t>
            </w:r>
            <w:r w:rsidRPr="00600252">
              <w:rPr>
                <w:i/>
                <w:sz w:val="26"/>
                <w:szCs w:val="26"/>
              </w:rPr>
              <w:t>, ngày     tháng     năm 202</w:t>
            </w:r>
            <w:r w:rsidR="00051D7D" w:rsidRPr="00600252">
              <w:rPr>
                <w:i/>
                <w:sz w:val="26"/>
                <w:szCs w:val="26"/>
              </w:rPr>
              <w:t>6</w:t>
            </w:r>
          </w:p>
        </w:tc>
      </w:tr>
    </w:tbl>
    <w:p w14:paraId="504FFFEB" w14:textId="77777777" w:rsidR="00AB202B" w:rsidRPr="00600252" w:rsidRDefault="00AB202B" w:rsidP="00AB202B">
      <w:pPr>
        <w:jc w:val="center"/>
        <w:rPr>
          <w:b/>
          <w:bCs/>
        </w:rPr>
      </w:pPr>
      <w:r w:rsidRPr="00600252">
        <w:rPr>
          <w:b/>
          <w:bCs/>
          <w:noProof/>
          <w14:ligatures w14:val="standardContextual"/>
        </w:rPr>
        <mc:AlternateContent>
          <mc:Choice Requires="wps">
            <w:drawing>
              <wp:anchor distT="0" distB="0" distL="114300" distR="114300" simplePos="0" relativeHeight="251670528" behindDoc="0" locked="0" layoutInCell="1" allowOverlap="1" wp14:anchorId="600A6BC8" wp14:editId="0AD5D2FE">
                <wp:simplePos x="0" y="0"/>
                <wp:positionH relativeFrom="column">
                  <wp:posOffset>605541</wp:posOffset>
                </wp:positionH>
                <wp:positionV relativeFrom="paragraph">
                  <wp:posOffset>76614</wp:posOffset>
                </wp:positionV>
                <wp:extent cx="1033669" cy="270344"/>
                <wp:effectExtent l="0" t="0" r="14605" b="15875"/>
                <wp:wrapNone/>
                <wp:docPr id="1411422852" name="Text Box 4"/>
                <wp:cNvGraphicFramePr/>
                <a:graphic xmlns:a="http://schemas.openxmlformats.org/drawingml/2006/main">
                  <a:graphicData uri="http://schemas.microsoft.com/office/word/2010/wordprocessingShape">
                    <wps:wsp>
                      <wps:cNvSpPr txBox="1"/>
                      <wps:spPr>
                        <a:xfrm>
                          <a:off x="0" y="0"/>
                          <a:ext cx="1033669" cy="270344"/>
                        </a:xfrm>
                        <a:prstGeom prst="rect">
                          <a:avLst/>
                        </a:prstGeom>
                        <a:solidFill>
                          <a:schemeClr val="lt1"/>
                        </a:solidFill>
                        <a:ln w="6350">
                          <a:solidFill>
                            <a:prstClr val="black"/>
                          </a:solidFill>
                        </a:ln>
                      </wps:spPr>
                      <wps:txbx>
                        <w:txbxContent>
                          <w:p w14:paraId="70E4A1AA" w14:textId="509845F1" w:rsidR="00AB202B" w:rsidRPr="00836C84" w:rsidRDefault="00AB202B" w:rsidP="00AB202B">
                            <w:pPr>
                              <w:jc w:val="center"/>
                              <w:rPr>
                                <w:b/>
                                <w:bCs/>
                              </w:rPr>
                            </w:pPr>
                            <w:r w:rsidRPr="00836C84">
                              <w:rPr>
                                <w:b/>
                                <w:bCs/>
                              </w:rPr>
                              <w:t>DỰ THẢO</w:t>
                            </w:r>
                            <w:r>
                              <w:rPr>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A6BC8" id="_x0000_t202" coordsize="21600,21600" o:spt="202" path="m,l,21600r21600,l21600,xe">
                <v:stroke joinstyle="miter"/>
                <v:path gradientshapeok="t" o:connecttype="rect"/>
              </v:shapetype>
              <v:shape id="Text Box 4" o:spid="_x0000_s1026" type="#_x0000_t202" style="position:absolute;left:0;text-align:left;margin-left:47.7pt;margin-top:6.05pt;width:81.4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" fillcolor="white [3201]" strokeweight=".5pt">
                <v:textbox>
                  <w:txbxContent>
                    <w:p w14:paraId="70E4A1AA" w14:textId="509845F1" w:rsidR="00AB202B" w:rsidRPr="00836C84" w:rsidRDefault="00AB202B" w:rsidP="00AB202B">
                      <w:pPr>
                        <w:jc w:val="center"/>
                        <w:rPr>
                          <w:b/>
                          <w:bCs/>
                        </w:rPr>
                      </w:pPr>
                      <w:r w:rsidRPr="00836C84">
                        <w:rPr>
                          <w:b/>
                          <w:bCs/>
                        </w:rPr>
                        <w:t>DỰ THẢO</w:t>
                      </w:r>
                      <w:r>
                        <w:rPr>
                          <w:b/>
                          <w:bCs/>
                        </w:rPr>
                        <w:t xml:space="preserve"> </w:t>
                      </w:r>
                    </w:p>
                  </w:txbxContent>
                </v:textbox>
              </v:shape>
            </w:pict>
          </mc:Fallback>
        </mc:AlternateContent>
      </w:r>
    </w:p>
    <w:p w14:paraId="2819AF0B" w14:textId="77777777" w:rsidR="00AB202B" w:rsidRPr="00600252" w:rsidRDefault="00AB202B" w:rsidP="00AB202B">
      <w:pPr>
        <w:jc w:val="center"/>
        <w:rPr>
          <w:b/>
          <w:bCs/>
          <w:sz w:val="28"/>
          <w:szCs w:val="28"/>
        </w:rPr>
      </w:pPr>
    </w:p>
    <w:p w14:paraId="7C5CF636" w14:textId="77777777" w:rsidR="00AB202B" w:rsidRPr="00600252" w:rsidRDefault="00AB202B" w:rsidP="00FF24A0">
      <w:pPr>
        <w:spacing w:before="240"/>
        <w:jc w:val="center"/>
        <w:rPr>
          <w:b/>
          <w:bCs/>
          <w:sz w:val="28"/>
          <w:szCs w:val="28"/>
        </w:rPr>
      </w:pPr>
      <w:r w:rsidRPr="00600252">
        <w:rPr>
          <w:b/>
          <w:bCs/>
          <w:sz w:val="28"/>
          <w:szCs w:val="28"/>
        </w:rPr>
        <w:t>NGHỊ QUYẾT</w:t>
      </w:r>
    </w:p>
    <w:p w14:paraId="2C69DD18" w14:textId="77777777" w:rsidR="00F032C6" w:rsidRPr="00600252" w:rsidRDefault="00AB202B" w:rsidP="00AB202B">
      <w:pPr>
        <w:spacing w:line="252" w:lineRule="auto"/>
        <w:jc w:val="center"/>
        <w:rPr>
          <w:b/>
          <w:sz w:val="28"/>
          <w:szCs w:val="28"/>
        </w:rPr>
      </w:pPr>
      <w:r w:rsidRPr="00600252">
        <w:rPr>
          <w:b/>
          <w:sz w:val="28"/>
          <w:szCs w:val="28"/>
        </w:rPr>
        <w:t xml:space="preserve">Quy định chế độ nhuận bút, thù lao đối với các sản phẩm truyền thông </w:t>
      </w:r>
    </w:p>
    <w:p w14:paraId="155E5ED2" w14:textId="66D2F159" w:rsidR="00AB202B" w:rsidRPr="00600252" w:rsidRDefault="00AB202B" w:rsidP="007D634E">
      <w:pPr>
        <w:spacing w:after="240" w:line="252" w:lineRule="auto"/>
        <w:jc w:val="center"/>
        <w:rPr>
          <w:b/>
          <w:sz w:val="28"/>
          <w:szCs w:val="28"/>
        </w:rPr>
      </w:pPr>
      <w:r w:rsidRPr="00600252">
        <w:rPr>
          <w:b/>
          <w:sz w:val="28"/>
          <w:szCs w:val="28"/>
        </w:rPr>
        <w:t xml:space="preserve">cấp xã trên địa bàn tỉnh </w:t>
      </w:r>
      <w:r w:rsidR="000F0B9E" w:rsidRPr="00600252">
        <w:rPr>
          <w:b/>
          <w:sz w:val="28"/>
          <w:szCs w:val="28"/>
        </w:rPr>
        <w:t>An Giang</w:t>
      </w:r>
    </w:p>
    <w:p w14:paraId="1D381C53" w14:textId="05255C0F" w:rsidR="00AB202B" w:rsidRPr="007D634E" w:rsidRDefault="00AB202B" w:rsidP="007D634E">
      <w:pPr>
        <w:widowControl w:val="0"/>
        <w:snapToGrid w:val="0"/>
        <w:spacing w:before="60" w:after="60" w:line="242" w:lineRule="auto"/>
        <w:ind w:firstLine="544"/>
        <w:jc w:val="both"/>
        <w:rPr>
          <w:i/>
          <w:iCs/>
          <w:sz w:val="28"/>
          <w:szCs w:val="28"/>
          <w:lang w:val="nb-NO"/>
        </w:rPr>
      </w:pPr>
      <w:r w:rsidRPr="007D634E">
        <w:rPr>
          <w:i/>
          <w:iCs/>
          <w:sz w:val="28"/>
          <w:szCs w:val="28"/>
          <w:lang w:val="nb-NO"/>
        </w:rPr>
        <w:t>Căn cứ Luật Tổ chức chính quyền địa phương</w:t>
      </w:r>
      <w:r w:rsidR="000E76E6" w:rsidRPr="007D634E">
        <w:rPr>
          <w:i/>
          <w:iCs/>
          <w:sz w:val="28"/>
          <w:szCs w:val="28"/>
          <w:lang w:val="nb-NO"/>
        </w:rPr>
        <w:t xml:space="preserve"> số 72/2025/QH15 </w:t>
      </w:r>
      <w:r w:rsidRPr="007D634E">
        <w:rPr>
          <w:i/>
          <w:iCs/>
          <w:sz w:val="28"/>
          <w:szCs w:val="28"/>
          <w:lang w:val="nb-NO"/>
        </w:rPr>
        <w:t xml:space="preserve">; </w:t>
      </w:r>
    </w:p>
    <w:p w14:paraId="0CA36A75" w14:textId="71574C7A" w:rsidR="00AB202B" w:rsidRPr="007D634E" w:rsidRDefault="00AB202B" w:rsidP="007D634E">
      <w:pPr>
        <w:widowControl w:val="0"/>
        <w:snapToGrid w:val="0"/>
        <w:spacing w:before="60" w:after="60" w:line="242" w:lineRule="auto"/>
        <w:ind w:firstLine="544"/>
        <w:jc w:val="both"/>
        <w:rPr>
          <w:i/>
          <w:iCs/>
          <w:sz w:val="28"/>
          <w:szCs w:val="28"/>
          <w:lang w:val="nb-NO"/>
        </w:rPr>
      </w:pPr>
      <w:r w:rsidRPr="007D634E">
        <w:rPr>
          <w:i/>
          <w:iCs/>
          <w:sz w:val="28"/>
          <w:szCs w:val="28"/>
          <w:lang w:val="nb-NO"/>
        </w:rPr>
        <w:t xml:space="preserve">Căn cứ Luật Ngân sách nhà nước </w:t>
      </w:r>
      <w:r w:rsidR="000E76E6" w:rsidRPr="007D634E">
        <w:rPr>
          <w:i/>
          <w:iCs/>
          <w:sz w:val="28"/>
          <w:szCs w:val="28"/>
          <w:lang w:val="nb-NO"/>
        </w:rPr>
        <w:t>số 8</w:t>
      </w:r>
      <w:r w:rsidR="00211558" w:rsidRPr="007D634E">
        <w:rPr>
          <w:i/>
          <w:iCs/>
          <w:sz w:val="28"/>
          <w:szCs w:val="28"/>
          <w:lang w:val="nb-NO"/>
        </w:rPr>
        <w:t>9</w:t>
      </w:r>
      <w:r w:rsidR="000E76E6" w:rsidRPr="007D634E">
        <w:rPr>
          <w:i/>
          <w:iCs/>
          <w:sz w:val="28"/>
          <w:szCs w:val="28"/>
          <w:lang w:val="nb-NO"/>
        </w:rPr>
        <w:t>/20</w:t>
      </w:r>
      <w:r w:rsidR="00211558" w:rsidRPr="007D634E">
        <w:rPr>
          <w:i/>
          <w:iCs/>
          <w:sz w:val="28"/>
          <w:szCs w:val="28"/>
          <w:lang w:val="nb-NO"/>
        </w:rPr>
        <w:t>2</w:t>
      </w:r>
      <w:r w:rsidR="000E76E6" w:rsidRPr="007D634E">
        <w:rPr>
          <w:i/>
          <w:iCs/>
          <w:sz w:val="28"/>
          <w:szCs w:val="28"/>
          <w:lang w:val="nb-NO"/>
        </w:rPr>
        <w:t>5/QH1</w:t>
      </w:r>
      <w:r w:rsidR="00211558" w:rsidRPr="007D634E">
        <w:rPr>
          <w:i/>
          <w:iCs/>
          <w:sz w:val="28"/>
          <w:szCs w:val="28"/>
          <w:lang w:val="nb-NO"/>
        </w:rPr>
        <w:t>5</w:t>
      </w:r>
      <w:r w:rsidRPr="007D634E">
        <w:rPr>
          <w:i/>
          <w:iCs/>
          <w:sz w:val="28"/>
          <w:szCs w:val="28"/>
          <w:lang w:val="nb-NO"/>
        </w:rPr>
        <w:t>;</w:t>
      </w:r>
    </w:p>
    <w:p w14:paraId="137459BD" w14:textId="44560324" w:rsidR="005A59F8" w:rsidRPr="007D634E" w:rsidRDefault="005A59F8" w:rsidP="007D634E">
      <w:pPr>
        <w:spacing w:before="60" w:after="60" w:line="242" w:lineRule="auto"/>
        <w:ind w:firstLine="544"/>
        <w:jc w:val="both"/>
        <w:rPr>
          <w:i/>
          <w:iCs/>
          <w:sz w:val="28"/>
          <w:szCs w:val="28"/>
        </w:rPr>
      </w:pPr>
      <w:r w:rsidRPr="007D634E">
        <w:rPr>
          <w:i/>
          <w:iCs/>
          <w:sz w:val="28"/>
          <w:szCs w:val="28"/>
        </w:rPr>
        <w:t xml:space="preserve">Căn cứ Luật Báo chí số </w:t>
      </w:r>
      <w:r w:rsidR="005274C7" w:rsidRPr="007D634E">
        <w:rPr>
          <w:i/>
          <w:iCs/>
          <w:sz w:val="28"/>
          <w:szCs w:val="28"/>
        </w:rPr>
        <w:t>126/2025/QH15</w:t>
      </w:r>
      <w:r w:rsidRPr="007D634E">
        <w:rPr>
          <w:i/>
          <w:iCs/>
          <w:sz w:val="28"/>
          <w:szCs w:val="28"/>
        </w:rPr>
        <w:t>;</w:t>
      </w:r>
      <w:r w:rsidR="000E4556" w:rsidRPr="007D634E">
        <w:rPr>
          <w:i/>
          <w:iCs/>
          <w:sz w:val="28"/>
          <w:szCs w:val="28"/>
        </w:rPr>
        <w:t xml:space="preserve"> </w:t>
      </w:r>
    </w:p>
    <w:p w14:paraId="3E132EF4" w14:textId="637C8197" w:rsidR="007D53F4" w:rsidRPr="007D634E" w:rsidRDefault="007D53F4" w:rsidP="007D634E">
      <w:pPr>
        <w:spacing w:before="60" w:after="60" w:line="242" w:lineRule="auto"/>
        <w:ind w:firstLine="544"/>
        <w:jc w:val="both"/>
        <w:rPr>
          <w:i/>
          <w:iCs/>
          <w:sz w:val="28"/>
          <w:szCs w:val="28"/>
        </w:rPr>
      </w:pPr>
      <w:r w:rsidRPr="007D634E">
        <w:rPr>
          <w:i/>
          <w:iCs/>
          <w:sz w:val="28"/>
          <w:szCs w:val="28"/>
        </w:rPr>
        <w:t>Căn cứ Luật Xuất bản số 19/2012/QH13;</w:t>
      </w:r>
    </w:p>
    <w:p w14:paraId="7437B6DC" w14:textId="3C676E12" w:rsidR="00AB202B" w:rsidRPr="007D634E" w:rsidRDefault="00AB202B" w:rsidP="007D634E">
      <w:pPr>
        <w:spacing w:before="60" w:after="60" w:line="242" w:lineRule="auto"/>
        <w:ind w:firstLine="544"/>
        <w:jc w:val="both"/>
        <w:rPr>
          <w:i/>
          <w:iCs/>
          <w:sz w:val="28"/>
          <w:szCs w:val="28"/>
        </w:rPr>
      </w:pPr>
      <w:r w:rsidRPr="007D634E">
        <w:rPr>
          <w:i/>
          <w:iCs/>
          <w:spacing w:val="-6"/>
          <w:sz w:val="28"/>
          <w:szCs w:val="28"/>
        </w:rPr>
        <w:t>Căn cứ Nghị định số </w:t>
      </w:r>
      <w:hyperlink r:id="rId7" w:tgtFrame="_blank" w:tooltip="Nghị định 18/2014/NĐ-CP" w:history="1">
        <w:r w:rsidRPr="007D634E">
          <w:rPr>
            <w:i/>
            <w:iCs/>
            <w:spacing w:val="-6"/>
            <w:sz w:val="28"/>
            <w:szCs w:val="28"/>
          </w:rPr>
          <w:t>18/2014/NĐ-CP</w:t>
        </w:r>
      </w:hyperlink>
      <w:r w:rsidRPr="007D634E">
        <w:rPr>
          <w:i/>
          <w:iCs/>
          <w:spacing w:val="-6"/>
          <w:sz w:val="28"/>
          <w:szCs w:val="28"/>
        </w:rPr>
        <w:t> của Chính phủ</w:t>
      </w:r>
      <w:r w:rsidRPr="007D634E">
        <w:rPr>
          <w:i/>
          <w:iCs/>
          <w:sz w:val="28"/>
          <w:szCs w:val="28"/>
        </w:rPr>
        <w:t xml:space="preserve"> quy định về chế độ nhuận bút trong lĩnh vực báo chí, xuất bản;</w:t>
      </w:r>
    </w:p>
    <w:p w14:paraId="2D61CCA0" w14:textId="79CEF519" w:rsidR="008D6C1F" w:rsidRPr="00521ED7" w:rsidRDefault="008D6C1F" w:rsidP="007D634E">
      <w:pPr>
        <w:spacing w:before="60" w:after="60" w:line="242" w:lineRule="auto"/>
        <w:ind w:firstLine="544"/>
        <w:jc w:val="both"/>
        <w:rPr>
          <w:i/>
          <w:spacing w:val="-8"/>
          <w:sz w:val="28"/>
          <w:szCs w:val="28"/>
        </w:rPr>
      </w:pPr>
      <w:r w:rsidRPr="00521ED7">
        <w:rPr>
          <w:i/>
          <w:iCs/>
          <w:spacing w:val="-8"/>
          <w:sz w:val="28"/>
          <w:szCs w:val="28"/>
        </w:rPr>
        <w:t>Căn cứ Nghị định số </w:t>
      </w:r>
      <w:r w:rsidRPr="00521ED7">
        <w:rPr>
          <w:i/>
          <w:spacing w:val="-8"/>
          <w:sz w:val="28"/>
          <w:szCs w:val="28"/>
        </w:rPr>
        <w:t>287/2026/NĐ-CP</w:t>
      </w:r>
      <w:r w:rsidRPr="00521ED7">
        <w:rPr>
          <w:i/>
          <w:iCs/>
          <w:spacing w:val="-8"/>
          <w:sz w:val="28"/>
          <w:szCs w:val="28"/>
        </w:rPr>
        <w:t> của Chính phủ q</w:t>
      </w:r>
      <w:r w:rsidRPr="00521ED7">
        <w:rPr>
          <w:i/>
          <w:spacing w:val="-8"/>
          <w:sz w:val="28"/>
          <w:szCs w:val="28"/>
        </w:rPr>
        <w:t>uy định về tiền bản quyền trong các lĩnh vực: Điện ảnh, mỹ thuật, nhiếp ảnh, nghệ thuật biểu diễn, báo chí, xuất bản.</w:t>
      </w:r>
    </w:p>
    <w:p w14:paraId="5D89B9E6" w14:textId="397E9526" w:rsidR="008F5B62" w:rsidRPr="007D634E" w:rsidRDefault="008F5B62" w:rsidP="007D634E">
      <w:pPr>
        <w:widowControl w:val="0"/>
        <w:snapToGrid w:val="0"/>
        <w:spacing w:before="60" w:after="60" w:line="242" w:lineRule="auto"/>
        <w:ind w:firstLine="544"/>
        <w:jc w:val="both"/>
        <w:rPr>
          <w:i/>
          <w:iCs/>
          <w:sz w:val="28"/>
          <w:szCs w:val="28"/>
          <w:lang w:val="nb-NO"/>
        </w:rPr>
      </w:pPr>
      <w:r w:rsidRPr="007D634E">
        <w:rPr>
          <w:i/>
          <w:iCs/>
          <w:spacing w:val="-8"/>
          <w:sz w:val="28"/>
          <w:szCs w:val="28"/>
          <w:lang w:val="nb-NO"/>
        </w:rPr>
        <w:t>Căn cứ Nghị định số 42/2022/NĐ-CP của Chính phủ</w:t>
      </w:r>
      <w:r w:rsidRPr="007D634E">
        <w:rPr>
          <w:i/>
          <w:iCs/>
          <w:sz w:val="28"/>
          <w:szCs w:val="28"/>
          <w:lang w:val="nb-NO"/>
        </w:rPr>
        <w:t xml:space="preserve"> quy định về việc cung cấp thông tin và dịch vụ công trực tuyến của cơ quan nhà nước trên môi trường mạng; </w:t>
      </w:r>
    </w:p>
    <w:p w14:paraId="75FEBA68" w14:textId="64680447" w:rsidR="00AB202B" w:rsidRPr="00521ED7" w:rsidRDefault="00AB202B" w:rsidP="007D634E">
      <w:pPr>
        <w:widowControl w:val="0"/>
        <w:snapToGrid w:val="0"/>
        <w:spacing w:before="60" w:after="60" w:line="242" w:lineRule="auto"/>
        <w:ind w:firstLine="547"/>
        <w:jc w:val="both"/>
        <w:rPr>
          <w:i/>
          <w:iCs/>
          <w:spacing w:val="-18"/>
          <w:sz w:val="28"/>
          <w:szCs w:val="28"/>
          <w:lang w:val="nb-NO"/>
        </w:rPr>
      </w:pPr>
      <w:r w:rsidRPr="00521ED7">
        <w:rPr>
          <w:i/>
          <w:iCs/>
          <w:spacing w:val="-18"/>
          <w:sz w:val="28"/>
          <w:szCs w:val="28"/>
          <w:lang w:val="nb-NO"/>
        </w:rPr>
        <w:t>Căn cứ Nghị định số 49/2024/NĐ-CP của Chính phủ quy định về hoạt động thông tin cơ sở;</w:t>
      </w:r>
    </w:p>
    <w:p w14:paraId="4842261C" w14:textId="7BDCD33A" w:rsidR="00AB202B" w:rsidRPr="007D634E" w:rsidRDefault="00AB202B" w:rsidP="007D634E">
      <w:pPr>
        <w:widowControl w:val="0"/>
        <w:snapToGrid w:val="0"/>
        <w:spacing w:before="60" w:after="60" w:line="242" w:lineRule="auto"/>
        <w:ind w:firstLine="547"/>
        <w:jc w:val="both"/>
        <w:rPr>
          <w:i/>
          <w:iCs/>
          <w:sz w:val="28"/>
          <w:szCs w:val="28"/>
          <w:lang w:val="nb-NO"/>
        </w:rPr>
      </w:pPr>
      <w:r w:rsidRPr="007D634E">
        <w:rPr>
          <w:i/>
          <w:spacing w:val="-8"/>
          <w:sz w:val="28"/>
          <w:szCs w:val="28"/>
          <w:lang w:val="nl-NL"/>
        </w:rPr>
        <w:t>Xét Tờ trình số          /TTr-UBND ngày     tháng   năm 202</w:t>
      </w:r>
      <w:r w:rsidR="00AF349C" w:rsidRPr="007D634E">
        <w:rPr>
          <w:i/>
          <w:spacing w:val="-8"/>
          <w:sz w:val="28"/>
          <w:szCs w:val="28"/>
          <w:lang w:val="nl-NL"/>
        </w:rPr>
        <w:t>6</w:t>
      </w:r>
      <w:r w:rsidRPr="007D634E">
        <w:rPr>
          <w:i/>
          <w:spacing w:val="-8"/>
          <w:sz w:val="28"/>
          <w:szCs w:val="28"/>
          <w:lang w:val="nl-NL"/>
        </w:rPr>
        <w:t xml:space="preserve"> của Ủy ban nhân dân</w:t>
      </w:r>
      <w:r w:rsidRPr="007D634E">
        <w:rPr>
          <w:i/>
          <w:spacing w:val="-6"/>
          <w:sz w:val="28"/>
          <w:szCs w:val="28"/>
          <w:lang w:val="nl-NL"/>
        </w:rPr>
        <w:t xml:space="preserve"> </w:t>
      </w:r>
      <w:r w:rsidRPr="007D634E">
        <w:rPr>
          <w:i/>
          <w:spacing w:val="-8"/>
          <w:sz w:val="28"/>
          <w:szCs w:val="28"/>
          <w:lang w:val="nl-NL"/>
        </w:rPr>
        <w:t xml:space="preserve">tỉnh </w:t>
      </w:r>
      <w:r w:rsidR="000F0B9E" w:rsidRPr="007D634E">
        <w:rPr>
          <w:i/>
          <w:spacing w:val="-8"/>
          <w:sz w:val="28"/>
          <w:szCs w:val="28"/>
          <w:lang w:val="nl-NL"/>
        </w:rPr>
        <w:t>An Giang</w:t>
      </w:r>
      <w:r w:rsidRPr="007D634E">
        <w:rPr>
          <w:i/>
          <w:spacing w:val="-8"/>
          <w:sz w:val="28"/>
          <w:szCs w:val="28"/>
          <w:lang w:val="nl-NL"/>
        </w:rPr>
        <w:t xml:space="preserve"> </w:t>
      </w:r>
      <w:r w:rsidR="00F032C6" w:rsidRPr="007D634E">
        <w:rPr>
          <w:i/>
          <w:spacing w:val="-8"/>
          <w:sz w:val="28"/>
          <w:szCs w:val="28"/>
          <w:lang w:val="nl-NL"/>
        </w:rPr>
        <w:t xml:space="preserve">về </w:t>
      </w:r>
      <w:r w:rsidRPr="007D634E">
        <w:rPr>
          <w:i/>
          <w:spacing w:val="-8"/>
          <w:sz w:val="28"/>
          <w:szCs w:val="28"/>
          <w:lang w:val="nl-NL"/>
        </w:rPr>
        <w:t xml:space="preserve">dự thảo Nghị quyết </w:t>
      </w:r>
      <w:r w:rsidR="00F032C6" w:rsidRPr="007D634E">
        <w:rPr>
          <w:bCs/>
          <w:i/>
          <w:iCs/>
          <w:spacing w:val="-4"/>
          <w:sz w:val="28"/>
          <w:szCs w:val="28"/>
        </w:rPr>
        <w:t>q</w:t>
      </w:r>
      <w:r w:rsidRPr="007D634E">
        <w:rPr>
          <w:bCs/>
          <w:i/>
          <w:iCs/>
          <w:spacing w:val="-4"/>
          <w:sz w:val="28"/>
          <w:szCs w:val="28"/>
        </w:rPr>
        <w:t xml:space="preserve">uy định chế độ nhuận bút, thù lao đối với các sản phẩm truyền thông cấp xã trên địa bàn tỉnh </w:t>
      </w:r>
      <w:r w:rsidR="000F0B9E" w:rsidRPr="007D634E">
        <w:rPr>
          <w:bCs/>
          <w:i/>
          <w:iCs/>
          <w:spacing w:val="-4"/>
          <w:sz w:val="28"/>
          <w:szCs w:val="28"/>
        </w:rPr>
        <w:t>An Giang</w:t>
      </w:r>
      <w:r w:rsidRPr="007D634E">
        <w:rPr>
          <w:i/>
          <w:spacing w:val="4"/>
          <w:sz w:val="28"/>
          <w:szCs w:val="28"/>
          <w:lang w:val="nl-NL"/>
        </w:rPr>
        <w:t xml:space="preserve">; </w:t>
      </w:r>
      <w:r w:rsidRPr="007D634E">
        <w:rPr>
          <w:i/>
          <w:iCs/>
          <w:spacing w:val="4"/>
          <w:sz w:val="28"/>
          <w:szCs w:val="28"/>
          <w:lang w:val="vi-VN"/>
        </w:rPr>
        <w:t xml:space="preserve">Báo cáo thẩm tra của </w:t>
      </w:r>
      <w:r w:rsidRPr="007D634E">
        <w:rPr>
          <w:i/>
          <w:iCs/>
          <w:spacing w:val="4"/>
          <w:sz w:val="28"/>
          <w:szCs w:val="28"/>
          <w:shd w:val="clear" w:color="auto" w:fill="FFFFFF"/>
          <w:lang w:val="vi-VN"/>
        </w:rPr>
        <w:t xml:space="preserve">Ban </w:t>
      </w:r>
      <w:r w:rsidRPr="007D634E">
        <w:rPr>
          <w:i/>
          <w:iCs/>
          <w:spacing w:val="4"/>
          <w:sz w:val="28"/>
          <w:szCs w:val="28"/>
          <w:shd w:val="clear" w:color="auto" w:fill="FFFFFF"/>
          <w:lang w:val="nl-NL"/>
        </w:rPr>
        <w:t>Văn hóa - Xã hội</w:t>
      </w:r>
      <w:r w:rsidRPr="007D634E">
        <w:rPr>
          <w:i/>
          <w:iCs/>
          <w:spacing w:val="4"/>
          <w:sz w:val="28"/>
          <w:szCs w:val="28"/>
          <w:lang w:val="vi-VN"/>
        </w:rPr>
        <w:t xml:space="preserve"> </w:t>
      </w:r>
      <w:r w:rsidRPr="007D634E">
        <w:rPr>
          <w:i/>
          <w:iCs/>
          <w:sz w:val="28"/>
          <w:szCs w:val="28"/>
          <w:lang w:val="vi-VN"/>
        </w:rPr>
        <w:t>Hội đồng nhân dân tỉnh</w:t>
      </w:r>
      <w:r w:rsidRPr="007D634E">
        <w:rPr>
          <w:i/>
          <w:iCs/>
          <w:sz w:val="28"/>
          <w:szCs w:val="28"/>
          <w:shd w:val="clear" w:color="auto" w:fill="FFFFFF"/>
          <w:lang w:val="nl-NL"/>
        </w:rPr>
        <w:t>; </w:t>
      </w:r>
      <w:r w:rsidRPr="007D634E">
        <w:rPr>
          <w:i/>
          <w:iCs/>
          <w:sz w:val="28"/>
          <w:szCs w:val="28"/>
          <w:shd w:val="clear" w:color="auto" w:fill="FFFFFF"/>
          <w:lang w:val="vi-VN"/>
        </w:rPr>
        <w:t>ý kiến </w:t>
      </w:r>
      <w:r w:rsidRPr="007D634E">
        <w:rPr>
          <w:i/>
          <w:iCs/>
          <w:sz w:val="28"/>
          <w:szCs w:val="28"/>
          <w:shd w:val="clear" w:color="auto" w:fill="FFFFFF"/>
          <w:lang w:val="nl-NL"/>
        </w:rPr>
        <w:t>thảo luận </w:t>
      </w:r>
      <w:r w:rsidRPr="007D634E">
        <w:rPr>
          <w:i/>
          <w:iCs/>
          <w:sz w:val="28"/>
          <w:szCs w:val="28"/>
          <w:shd w:val="clear" w:color="auto" w:fill="FFFFFF"/>
          <w:lang w:val="vi-VN"/>
        </w:rPr>
        <w:t>của đại biểu </w:t>
      </w:r>
      <w:r w:rsidRPr="007D634E">
        <w:rPr>
          <w:i/>
          <w:iCs/>
          <w:sz w:val="28"/>
          <w:szCs w:val="28"/>
          <w:shd w:val="clear" w:color="auto" w:fill="FFFFFF"/>
          <w:lang w:val="nl-NL"/>
        </w:rPr>
        <w:t>Hội đồng nhân dân </w:t>
      </w:r>
      <w:r w:rsidRPr="007D634E">
        <w:rPr>
          <w:i/>
          <w:iCs/>
          <w:sz w:val="28"/>
          <w:szCs w:val="28"/>
          <w:shd w:val="clear" w:color="auto" w:fill="FFFFFF"/>
          <w:lang w:val="vi-VN"/>
        </w:rPr>
        <w:t>tỉnh </w:t>
      </w:r>
      <w:r w:rsidRPr="007D634E">
        <w:rPr>
          <w:i/>
          <w:iCs/>
          <w:sz w:val="28"/>
          <w:szCs w:val="28"/>
          <w:shd w:val="clear" w:color="auto" w:fill="FFFFFF"/>
          <w:lang w:val="nl-NL"/>
        </w:rPr>
        <w:t>tại kỳ họp</w:t>
      </w:r>
      <w:r w:rsidRPr="007D634E">
        <w:rPr>
          <w:i/>
          <w:sz w:val="28"/>
          <w:szCs w:val="28"/>
          <w:shd w:val="clear" w:color="auto" w:fill="FFFFFF"/>
          <w:lang w:val="nl-NL"/>
        </w:rPr>
        <w:t>;</w:t>
      </w:r>
    </w:p>
    <w:p w14:paraId="2CBCE39A" w14:textId="5E44F450" w:rsidR="00AB202B" w:rsidRPr="007D634E" w:rsidRDefault="00AB202B" w:rsidP="007D634E">
      <w:pPr>
        <w:widowControl w:val="0"/>
        <w:snapToGrid w:val="0"/>
        <w:spacing w:before="60" w:after="60" w:line="242" w:lineRule="auto"/>
        <w:ind w:firstLine="547"/>
        <w:jc w:val="both"/>
        <w:rPr>
          <w:i/>
          <w:iCs/>
          <w:spacing w:val="-4"/>
          <w:sz w:val="28"/>
          <w:szCs w:val="28"/>
          <w:lang w:val="nb-NO"/>
        </w:rPr>
      </w:pPr>
      <w:r w:rsidRPr="007D634E">
        <w:rPr>
          <w:i/>
          <w:spacing w:val="-4"/>
          <w:sz w:val="28"/>
          <w:szCs w:val="28"/>
          <w:shd w:val="clear" w:color="auto" w:fill="FFFFFF"/>
          <w:lang w:val="nl-NL"/>
        </w:rPr>
        <w:t xml:space="preserve">Hội đồng nhân dân ban hành Nghị quyết quy định chế độ nhuận bút, thù lao đối với các sản phẩm truyền thông cấp xã trên địa bàn tỉnh </w:t>
      </w:r>
      <w:r w:rsidR="000F0B9E" w:rsidRPr="007D634E">
        <w:rPr>
          <w:i/>
          <w:spacing w:val="-4"/>
          <w:sz w:val="28"/>
          <w:szCs w:val="28"/>
          <w:shd w:val="clear" w:color="auto" w:fill="FFFFFF"/>
          <w:lang w:val="nl-NL"/>
        </w:rPr>
        <w:t>An Giang</w:t>
      </w:r>
      <w:r w:rsidRPr="007D634E">
        <w:rPr>
          <w:i/>
          <w:spacing w:val="-4"/>
          <w:sz w:val="28"/>
          <w:szCs w:val="28"/>
          <w:shd w:val="clear" w:color="auto" w:fill="FFFFFF"/>
          <w:lang w:val="nl-NL"/>
        </w:rPr>
        <w:t>.</w:t>
      </w:r>
    </w:p>
    <w:p w14:paraId="65746635" w14:textId="77777777" w:rsidR="00AB202B" w:rsidRPr="007D634E" w:rsidRDefault="00AB202B" w:rsidP="007D634E">
      <w:pPr>
        <w:widowControl w:val="0"/>
        <w:snapToGrid w:val="0"/>
        <w:spacing w:before="60" w:after="60" w:line="242" w:lineRule="auto"/>
        <w:ind w:firstLine="544"/>
        <w:jc w:val="both"/>
        <w:rPr>
          <w:sz w:val="28"/>
          <w:szCs w:val="28"/>
          <w:lang w:val="nb-NO"/>
        </w:rPr>
      </w:pPr>
      <w:r w:rsidRPr="007D634E">
        <w:rPr>
          <w:sz w:val="28"/>
          <w:szCs w:val="28"/>
          <w:lang w:val="nb-NO"/>
        </w:rPr>
        <w:t xml:space="preserve">Điều 1. Phạm vi điều chỉnh và đối tượng áp dụng </w:t>
      </w:r>
    </w:p>
    <w:p w14:paraId="3D81E23C" w14:textId="77777777" w:rsidR="00AB202B" w:rsidRPr="007D634E" w:rsidRDefault="00AB202B" w:rsidP="007D634E">
      <w:pPr>
        <w:widowControl w:val="0"/>
        <w:snapToGrid w:val="0"/>
        <w:spacing w:before="60" w:after="60" w:line="242" w:lineRule="auto"/>
        <w:ind w:firstLine="544"/>
        <w:jc w:val="both"/>
        <w:rPr>
          <w:iCs/>
          <w:sz w:val="28"/>
          <w:szCs w:val="28"/>
          <w:lang w:val="nb-NO"/>
        </w:rPr>
      </w:pPr>
      <w:r w:rsidRPr="007D634E">
        <w:rPr>
          <w:iCs/>
          <w:sz w:val="28"/>
          <w:szCs w:val="28"/>
          <w:lang w:val="nb-NO"/>
        </w:rPr>
        <w:t>1. Phạm vi điều chỉnh</w:t>
      </w:r>
    </w:p>
    <w:p w14:paraId="3AD0EF9D" w14:textId="3C00CA3C" w:rsidR="00AB202B" w:rsidRPr="007D634E" w:rsidRDefault="00AB202B" w:rsidP="007D634E">
      <w:pPr>
        <w:pStyle w:val="Normal1"/>
        <w:spacing w:before="60" w:beforeAutospacing="0" w:after="60" w:afterAutospacing="0" w:line="242" w:lineRule="auto"/>
        <w:ind w:firstLine="544"/>
        <w:jc w:val="both"/>
        <w:rPr>
          <w:rFonts w:eastAsia="Times New Roman"/>
          <w:iCs/>
          <w:sz w:val="28"/>
          <w:szCs w:val="28"/>
          <w:lang w:val="nb-NO" w:eastAsia="en-US"/>
        </w:rPr>
      </w:pPr>
      <w:r w:rsidRPr="007D634E">
        <w:rPr>
          <w:rFonts w:eastAsia="Times New Roman"/>
          <w:iCs/>
          <w:sz w:val="28"/>
          <w:szCs w:val="28"/>
          <w:lang w:val="nb-NO" w:eastAsia="en-US"/>
        </w:rPr>
        <w:t xml:space="preserve">Nghị quyết này quy định chế độ nhuận bút, thù lao đối với các sản phẩm truyền thông cấp xã trên địa bàn tỉnh </w:t>
      </w:r>
      <w:r w:rsidR="000F0B9E" w:rsidRPr="007D634E">
        <w:rPr>
          <w:rFonts w:eastAsia="Times New Roman"/>
          <w:iCs/>
          <w:sz w:val="28"/>
          <w:szCs w:val="28"/>
          <w:lang w:val="nb-NO" w:eastAsia="en-US"/>
        </w:rPr>
        <w:t>An Giang</w:t>
      </w:r>
      <w:r w:rsidR="005177FC" w:rsidRPr="007D634E">
        <w:rPr>
          <w:rFonts w:eastAsia="Times New Roman"/>
          <w:iCs/>
          <w:sz w:val="28"/>
          <w:szCs w:val="28"/>
          <w:lang w:val="nb-NO" w:eastAsia="en-US"/>
        </w:rPr>
        <w:t>.</w:t>
      </w:r>
    </w:p>
    <w:p w14:paraId="7C852F60" w14:textId="77777777" w:rsidR="00AB202B" w:rsidRPr="007D634E" w:rsidRDefault="00AB202B" w:rsidP="007D634E">
      <w:pPr>
        <w:widowControl w:val="0"/>
        <w:snapToGrid w:val="0"/>
        <w:spacing w:before="60" w:after="60" w:line="242" w:lineRule="auto"/>
        <w:ind w:firstLine="544"/>
        <w:jc w:val="both"/>
        <w:rPr>
          <w:iCs/>
          <w:sz w:val="28"/>
          <w:szCs w:val="28"/>
          <w:lang w:val="nb-NO"/>
        </w:rPr>
      </w:pPr>
      <w:r w:rsidRPr="007D634E">
        <w:rPr>
          <w:iCs/>
          <w:sz w:val="28"/>
          <w:szCs w:val="28"/>
          <w:lang w:val="nb-NO"/>
        </w:rPr>
        <w:t>2. Đối tượng áp dụng</w:t>
      </w:r>
      <w:bookmarkStart w:id="0" w:name="dieu_4"/>
    </w:p>
    <w:p w14:paraId="1C7771CF" w14:textId="427101A2" w:rsidR="00AB202B" w:rsidRPr="007D634E" w:rsidRDefault="00AB202B" w:rsidP="007D634E">
      <w:pPr>
        <w:widowControl w:val="0"/>
        <w:snapToGrid w:val="0"/>
        <w:spacing w:before="60" w:after="60" w:line="242" w:lineRule="auto"/>
        <w:ind w:firstLine="544"/>
        <w:jc w:val="both"/>
        <w:rPr>
          <w:iCs/>
          <w:sz w:val="28"/>
          <w:szCs w:val="28"/>
        </w:rPr>
      </w:pPr>
      <w:r w:rsidRPr="007D634E">
        <w:rPr>
          <w:iCs/>
          <w:sz w:val="28"/>
          <w:szCs w:val="28"/>
        </w:rPr>
        <w:t xml:space="preserve">a) Đối tượng được hưởng nhuận bút: </w:t>
      </w:r>
      <w:r w:rsidR="009A7E61" w:rsidRPr="007D634E">
        <w:rPr>
          <w:iCs/>
          <w:sz w:val="28"/>
          <w:szCs w:val="28"/>
        </w:rPr>
        <w:t>Tác giả hoặc đồng tác giả, chủ sở hữu hoặc đồng sở hữu quyền tác giả sản phẩm truyền thông cấp xã</w:t>
      </w:r>
      <w:r w:rsidRPr="007D634E">
        <w:rPr>
          <w:iCs/>
          <w:sz w:val="28"/>
          <w:szCs w:val="28"/>
        </w:rPr>
        <w:t xml:space="preserve">. </w:t>
      </w:r>
    </w:p>
    <w:p w14:paraId="2D55D676" w14:textId="3BF830E4" w:rsidR="00AB202B" w:rsidRPr="00521ED7" w:rsidRDefault="00AB202B" w:rsidP="007D634E">
      <w:pPr>
        <w:widowControl w:val="0"/>
        <w:snapToGrid w:val="0"/>
        <w:spacing w:before="60" w:after="60" w:line="242" w:lineRule="auto"/>
        <w:ind w:firstLine="544"/>
        <w:jc w:val="both"/>
        <w:rPr>
          <w:iCs/>
          <w:spacing w:val="-4"/>
          <w:sz w:val="28"/>
          <w:szCs w:val="28"/>
        </w:rPr>
      </w:pPr>
      <w:r w:rsidRPr="00521ED7">
        <w:rPr>
          <w:iCs/>
          <w:spacing w:val="-4"/>
          <w:sz w:val="28"/>
          <w:szCs w:val="28"/>
        </w:rPr>
        <w:t>b) Đối tượng được hưởng thù lao: Người thực hiện công việc có liên quan đ</w:t>
      </w:r>
      <w:r w:rsidR="008A0E26" w:rsidRPr="00521ED7">
        <w:rPr>
          <w:iCs/>
          <w:spacing w:val="-4"/>
          <w:sz w:val="28"/>
          <w:szCs w:val="28"/>
        </w:rPr>
        <w:t>ến sản phẩm truyền thông cấp xã</w:t>
      </w:r>
      <w:r w:rsidR="000E4556" w:rsidRPr="00521ED7">
        <w:rPr>
          <w:iCs/>
          <w:spacing w:val="-4"/>
          <w:sz w:val="28"/>
          <w:szCs w:val="28"/>
        </w:rPr>
        <w:t>, gồm: B</w:t>
      </w:r>
      <w:r w:rsidR="00A075B2" w:rsidRPr="00521ED7">
        <w:rPr>
          <w:iCs/>
          <w:spacing w:val="-4"/>
          <w:sz w:val="28"/>
          <w:szCs w:val="28"/>
        </w:rPr>
        <w:t>an biên tập, người kiểm duyệt tin</w:t>
      </w:r>
      <w:r w:rsidR="00E27654" w:rsidRPr="00521ED7">
        <w:rPr>
          <w:iCs/>
          <w:spacing w:val="-4"/>
          <w:sz w:val="28"/>
          <w:szCs w:val="28"/>
        </w:rPr>
        <w:t>, bài, hình ảnh, biên tập viên</w:t>
      </w:r>
      <w:r w:rsidR="00443FDE" w:rsidRPr="00521ED7">
        <w:rPr>
          <w:iCs/>
          <w:spacing w:val="-4"/>
          <w:sz w:val="28"/>
          <w:szCs w:val="28"/>
        </w:rPr>
        <w:t xml:space="preserve">, </w:t>
      </w:r>
      <w:r w:rsidR="007A3A71" w:rsidRPr="00521ED7">
        <w:rPr>
          <w:iCs/>
          <w:spacing w:val="-4"/>
          <w:sz w:val="28"/>
          <w:szCs w:val="28"/>
        </w:rPr>
        <w:t xml:space="preserve">phát thanh viên, chuyên viên kỹ thuật </w:t>
      </w:r>
      <w:r w:rsidR="00443FDE" w:rsidRPr="00521ED7">
        <w:rPr>
          <w:iCs/>
          <w:spacing w:val="-4"/>
          <w:sz w:val="28"/>
          <w:szCs w:val="28"/>
        </w:rPr>
        <w:t>(vận hành)</w:t>
      </w:r>
      <w:r w:rsidR="007A3A71" w:rsidRPr="00521ED7">
        <w:rPr>
          <w:iCs/>
          <w:spacing w:val="-4"/>
          <w:sz w:val="28"/>
          <w:szCs w:val="28"/>
        </w:rPr>
        <w:t xml:space="preserve">, </w:t>
      </w:r>
      <w:r w:rsidR="00A075B2" w:rsidRPr="00521ED7">
        <w:rPr>
          <w:iCs/>
          <w:spacing w:val="-4"/>
          <w:sz w:val="28"/>
          <w:szCs w:val="28"/>
        </w:rPr>
        <w:t xml:space="preserve">chuyên viên </w:t>
      </w:r>
      <w:r w:rsidR="007A3A71" w:rsidRPr="00521ED7">
        <w:rPr>
          <w:iCs/>
          <w:spacing w:val="-4"/>
          <w:sz w:val="28"/>
          <w:szCs w:val="28"/>
        </w:rPr>
        <w:t>kỹ thuật</w:t>
      </w:r>
      <w:r w:rsidR="00443FDE" w:rsidRPr="00521ED7">
        <w:rPr>
          <w:iCs/>
          <w:spacing w:val="-4"/>
          <w:sz w:val="28"/>
          <w:szCs w:val="28"/>
        </w:rPr>
        <w:t xml:space="preserve"> âm thanh</w:t>
      </w:r>
      <w:r w:rsidR="007A3A71" w:rsidRPr="00521ED7">
        <w:rPr>
          <w:iCs/>
          <w:spacing w:val="-4"/>
          <w:sz w:val="28"/>
          <w:szCs w:val="28"/>
        </w:rPr>
        <w:t xml:space="preserve"> thu</w:t>
      </w:r>
      <w:r w:rsidR="00A075B2" w:rsidRPr="00521ED7">
        <w:rPr>
          <w:iCs/>
          <w:spacing w:val="-4"/>
          <w:sz w:val="28"/>
          <w:szCs w:val="28"/>
        </w:rPr>
        <w:t>,</w:t>
      </w:r>
      <w:r w:rsidR="007A3A71" w:rsidRPr="00521ED7">
        <w:rPr>
          <w:iCs/>
          <w:spacing w:val="-4"/>
          <w:sz w:val="28"/>
          <w:szCs w:val="28"/>
        </w:rPr>
        <w:t xml:space="preserve"> ghi</w:t>
      </w:r>
      <w:r w:rsidR="000E4556" w:rsidRPr="00521ED7">
        <w:rPr>
          <w:iCs/>
          <w:spacing w:val="-4"/>
          <w:sz w:val="28"/>
          <w:szCs w:val="28"/>
        </w:rPr>
        <w:t xml:space="preserve">; </w:t>
      </w:r>
      <w:r w:rsidR="00A32E06" w:rsidRPr="00521ED7">
        <w:rPr>
          <w:iCs/>
          <w:spacing w:val="-4"/>
          <w:sz w:val="28"/>
          <w:szCs w:val="28"/>
        </w:rPr>
        <w:t xml:space="preserve">biên tập, </w:t>
      </w:r>
      <w:r w:rsidR="000E4556" w:rsidRPr="00521ED7">
        <w:rPr>
          <w:iCs/>
          <w:spacing w:val="-4"/>
          <w:sz w:val="28"/>
          <w:szCs w:val="28"/>
        </w:rPr>
        <w:t>n</w:t>
      </w:r>
      <w:r w:rsidR="007A3A71" w:rsidRPr="00521ED7">
        <w:rPr>
          <w:iCs/>
          <w:spacing w:val="-4"/>
          <w:sz w:val="28"/>
          <w:szCs w:val="28"/>
        </w:rPr>
        <w:t>gười sưu tầm tài liệu, cung cấp thông tin phục vụ cho việc</w:t>
      </w:r>
      <w:r w:rsidR="000E4556" w:rsidRPr="00521ED7">
        <w:rPr>
          <w:iCs/>
          <w:spacing w:val="-4"/>
          <w:sz w:val="28"/>
          <w:szCs w:val="28"/>
        </w:rPr>
        <w:t xml:space="preserve"> sáng tạo sản phẩm truyền thông và các đối tượng khác theo quy định của pháp luật</w:t>
      </w:r>
      <w:r w:rsidR="008A0E26" w:rsidRPr="00521ED7">
        <w:rPr>
          <w:iCs/>
          <w:spacing w:val="-4"/>
          <w:sz w:val="28"/>
          <w:szCs w:val="28"/>
        </w:rPr>
        <w:t>.</w:t>
      </w:r>
    </w:p>
    <w:p w14:paraId="5111328D" w14:textId="0A4541EA" w:rsidR="00AB202B" w:rsidRPr="007D634E" w:rsidRDefault="00AB202B" w:rsidP="007D634E">
      <w:pPr>
        <w:widowControl w:val="0"/>
        <w:snapToGrid w:val="0"/>
        <w:spacing w:before="60" w:after="60" w:line="242" w:lineRule="auto"/>
        <w:ind w:firstLine="544"/>
        <w:jc w:val="both"/>
        <w:rPr>
          <w:iCs/>
          <w:spacing w:val="-4"/>
          <w:sz w:val="28"/>
          <w:szCs w:val="28"/>
        </w:rPr>
      </w:pPr>
      <w:r w:rsidRPr="007D634E">
        <w:rPr>
          <w:iCs/>
          <w:spacing w:val="-4"/>
          <w:sz w:val="28"/>
          <w:szCs w:val="28"/>
        </w:rPr>
        <w:lastRenderedPageBreak/>
        <w:t>c) Cơ quan, tổ chức, đơn vị, cá nhân có liên quan đến</w:t>
      </w:r>
      <w:r w:rsidR="00C609C6" w:rsidRPr="007D634E">
        <w:rPr>
          <w:iCs/>
          <w:spacing w:val="-4"/>
          <w:sz w:val="28"/>
          <w:szCs w:val="28"/>
        </w:rPr>
        <w:t xml:space="preserve"> quy định </w:t>
      </w:r>
      <w:r w:rsidR="004266E2" w:rsidRPr="007D634E">
        <w:rPr>
          <w:iCs/>
          <w:spacing w:val="-4"/>
          <w:sz w:val="28"/>
          <w:szCs w:val="28"/>
        </w:rPr>
        <w:t xml:space="preserve">chế độ nhuận bút, thù lao </w:t>
      </w:r>
      <w:r w:rsidR="00A32E06" w:rsidRPr="007D634E">
        <w:rPr>
          <w:iCs/>
          <w:spacing w:val="-4"/>
          <w:sz w:val="28"/>
          <w:szCs w:val="28"/>
        </w:rPr>
        <w:t>trong hoạt động sản xuất</w:t>
      </w:r>
      <w:r w:rsidR="00891135" w:rsidRPr="007D634E">
        <w:rPr>
          <w:iCs/>
          <w:spacing w:val="-4"/>
          <w:sz w:val="28"/>
          <w:szCs w:val="28"/>
        </w:rPr>
        <w:t>, tạo ra</w:t>
      </w:r>
      <w:r w:rsidR="00A32E06" w:rsidRPr="007D634E">
        <w:rPr>
          <w:iCs/>
          <w:spacing w:val="-4"/>
          <w:sz w:val="28"/>
          <w:szCs w:val="28"/>
        </w:rPr>
        <w:t xml:space="preserve"> </w:t>
      </w:r>
      <w:r w:rsidR="004266E2" w:rsidRPr="007D634E">
        <w:rPr>
          <w:iCs/>
          <w:spacing w:val="-4"/>
          <w:sz w:val="28"/>
          <w:szCs w:val="28"/>
        </w:rPr>
        <w:t>các sản phẩm truyền</w:t>
      </w:r>
      <w:r w:rsidR="005274C7" w:rsidRPr="007D634E">
        <w:rPr>
          <w:iCs/>
          <w:spacing w:val="-4"/>
          <w:sz w:val="28"/>
          <w:szCs w:val="28"/>
        </w:rPr>
        <w:t xml:space="preserve"> thông cấp xã</w:t>
      </w:r>
      <w:r w:rsidR="00891135" w:rsidRPr="007D634E">
        <w:rPr>
          <w:iCs/>
          <w:spacing w:val="-4"/>
          <w:sz w:val="28"/>
          <w:szCs w:val="28"/>
        </w:rPr>
        <w:t>.</w:t>
      </w:r>
      <w:r w:rsidR="005274C7" w:rsidRPr="007D634E">
        <w:rPr>
          <w:iCs/>
          <w:spacing w:val="-4"/>
          <w:sz w:val="28"/>
          <w:szCs w:val="28"/>
        </w:rPr>
        <w:t xml:space="preserve"> </w:t>
      </w:r>
    </w:p>
    <w:p w14:paraId="1C8FE40F" w14:textId="77777777" w:rsidR="002F4D1D" w:rsidRPr="007D634E" w:rsidRDefault="00AB202B" w:rsidP="007D634E">
      <w:pPr>
        <w:widowControl w:val="0"/>
        <w:snapToGrid w:val="0"/>
        <w:spacing w:before="60" w:after="60" w:line="242" w:lineRule="auto"/>
        <w:ind w:firstLine="547"/>
        <w:jc w:val="both"/>
        <w:rPr>
          <w:b/>
          <w:bCs/>
          <w:iCs/>
          <w:sz w:val="28"/>
          <w:szCs w:val="28"/>
        </w:rPr>
      </w:pPr>
      <w:bookmarkStart w:id="1" w:name="dieu_3"/>
      <w:bookmarkStart w:id="2" w:name="dieu_3_1"/>
      <w:r w:rsidRPr="007D634E">
        <w:rPr>
          <w:b/>
          <w:bCs/>
          <w:iCs/>
          <w:sz w:val="28"/>
          <w:szCs w:val="28"/>
        </w:rPr>
        <w:t>Điều 2. Giải thích từ ngữ</w:t>
      </w:r>
      <w:bookmarkEnd w:id="1"/>
    </w:p>
    <w:p w14:paraId="4306F159" w14:textId="042CF5EF" w:rsidR="002573CB" w:rsidRPr="007D634E" w:rsidRDefault="002F4D1D" w:rsidP="007D634E">
      <w:pPr>
        <w:widowControl w:val="0"/>
        <w:snapToGrid w:val="0"/>
        <w:spacing w:before="60" w:after="60" w:line="242" w:lineRule="auto"/>
        <w:ind w:firstLine="547"/>
        <w:jc w:val="both"/>
        <w:rPr>
          <w:bCs/>
          <w:iCs/>
          <w:sz w:val="28"/>
          <w:szCs w:val="28"/>
        </w:rPr>
      </w:pPr>
      <w:r w:rsidRPr="007D634E">
        <w:rPr>
          <w:iCs/>
          <w:sz w:val="28"/>
          <w:szCs w:val="28"/>
        </w:rPr>
        <w:t>1.</w:t>
      </w:r>
      <w:r w:rsidRPr="007D634E">
        <w:rPr>
          <w:bCs/>
          <w:iCs/>
          <w:sz w:val="28"/>
          <w:szCs w:val="28"/>
        </w:rPr>
        <w:t xml:space="preserve"> </w:t>
      </w:r>
      <w:r w:rsidR="002573CB" w:rsidRPr="007D634E">
        <w:rPr>
          <w:bCs/>
          <w:iCs/>
          <w:sz w:val="28"/>
          <w:szCs w:val="28"/>
        </w:rPr>
        <w:t>Sản phẩm truyên thông cấp xã là các sản phẩm do cấp xã s</w:t>
      </w:r>
      <w:r w:rsidR="00CB35C2" w:rsidRPr="007D634E">
        <w:rPr>
          <w:bCs/>
          <w:iCs/>
          <w:sz w:val="28"/>
          <w:szCs w:val="28"/>
        </w:rPr>
        <w:t xml:space="preserve">ản xuất, bao gồm tin, bài, ảnh </w:t>
      </w:r>
      <w:r w:rsidR="002573CB" w:rsidRPr="007D634E">
        <w:rPr>
          <w:bCs/>
          <w:iCs/>
          <w:sz w:val="28"/>
          <w:szCs w:val="28"/>
        </w:rPr>
        <w:t>và các hình thức phù hợp khác nhằm cung cấp, phổ biến thông tin thiết yếu đến người dân thông qua các loại hình thông tin cơ sở như: đài truyền thanh cấp xã, bảng tin công cộng, bản tin thông tin cơ sở, tài liệu không kinh doanh phục vụ hoạt động thông tin cơ sở, cổng hoặc trang thông tin điện tử và các hình thức phù hợp khác.</w:t>
      </w:r>
    </w:p>
    <w:p w14:paraId="27A66D67" w14:textId="42963F36" w:rsidR="00AB202B" w:rsidRPr="007D634E" w:rsidRDefault="008A64F3" w:rsidP="007D634E">
      <w:pPr>
        <w:widowControl w:val="0"/>
        <w:snapToGrid w:val="0"/>
        <w:spacing w:before="60" w:after="60" w:line="242" w:lineRule="auto"/>
        <w:ind w:firstLine="547"/>
        <w:jc w:val="both"/>
        <w:rPr>
          <w:iCs/>
          <w:sz w:val="28"/>
          <w:szCs w:val="28"/>
        </w:rPr>
      </w:pPr>
      <w:r w:rsidRPr="007D634E">
        <w:rPr>
          <w:iCs/>
          <w:sz w:val="28"/>
          <w:szCs w:val="28"/>
        </w:rPr>
        <w:t>2</w:t>
      </w:r>
      <w:r w:rsidR="00AB202B" w:rsidRPr="007D634E">
        <w:rPr>
          <w:iCs/>
          <w:sz w:val="28"/>
          <w:szCs w:val="28"/>
        </w:rPr>
        <w:t xml:space="preserve">. Nhuận bút là khoản tiền do bên sử dụng tác phẩm trả cho tác giả </w:t>
      </w:r>
      <w:r w:rsidR="00657BEF" w:rsidRPr="007D634E">
        <w:rPr>
          <w:iCs/>
          <w:sz w:val="28"/>
          <w:szCs w:val="28"/>
        </w:rPr>
        <w:t xml:space="preserve">hoặc đồng tác giả, chủ sở hữu hoặc đồng sở hữu quyền tác giả </w:t>
      </w:r>
      <w:r w:rsidR="00AB202B" w:rsidRPr="007D634E">
        <w:rPr>
          <w:iCs/>
          <w:sz w:val="28"/>
          <w:szCs w:val="28"/>
        </w:rPr>
        <w:t xml:space="preserve">khi các sản phẩm truyền thông </w:t>
      </w:r>
      <w:r w:rsidR="00657BEF" w:rsidRPr="007D634E">
        <w:rPr>
          <w:iCs/>
          <w:sz w:val="28"/>
          <w:szCs w:val="28"/>
        </w:rPr>
        <w:t xml:space="preserve">cấp xã </w:t>
      </w:r>
      <w:r w:rsidR="00AB202B" w:rsidRPr="007D634E">
        <w:rPr>
          <w:iCs/>
          <w:sz w:val="28"/>
          <w:szCs w:val="28"/>
        </w:rPr>
        <w:t>được sử dụng.</w:t>
      </w:r>
    </w:p>
    <w:p w14:paraId="36BFBE98" w14:textId="734AC374" w:rsidR="00AB202B" w:rsidRPr="007D634E" w:rsidRDefault="008A64F3" w:rsidP="007D634E">
      <w:pPr>
        <w:widowControl w:val="0"/>
        <w:snapToGrid w:val="0"/>
        <w:spacing w:before="60" w:after="60" w:line="242" w:lineRule="auto"/>
        <w:ind w:firstLine="547"/>
        <w:jc w:val="both"/>
        <w:rPr>
          <w:iCs/>
          <w:sz w:val="28"/>
          <w:szCs w:val="28"/>
        </w:rPr>
      </w:pPr>
      <w:r w:rsidRPr="007D634E">
        <w:rPr>
          <w:iCs/>
          <w:sz w:val="28"/>
          <w:szCs w:val="28"/>
        </w:rPr>
        <w:t>3</w:t>
      </w:r>
      <w:r w:rsidR="00AB202B" w:rsidRPr="007D634E">
        <w:rPr>
          <w:iCs/>
          <w:sz w:val="28"/>
          <w:szCs w:val="28"/>
        </w:rPr>
        <w:t>. Quỹ nhuận bút là khoản tiề</w:t>
      </w:r>
      <w:r w:rsidR="005B15F3" w:rsidRPr="007D634E">
        <w:rPr>
          <w:iCs/>
          <w:sz w:val="28"/>
          <w:szCs w:val="28"/>
        </w:rPr>
        <w:t>n do Ủy ban nhân dân cấp xã</w:t>
      </w:r>
      <w:r w:rsidR="004B4951" w:rsidRPr="007D634E">
        <w:rPr>
          <w:iCs/>
          <w:sz w:val="28"/>
          <w:szCs w:val="28"/>
        </w:rPr>
        <w:t xml:space="preserve"> </w:t>
      </w:r>
      <w:r w:rsidR="000F0B9E" w:rsidRPr="007D634E">
        <w:rPr>
          <w:iCs/>
          <w:sz w:val="28"/>
          <w:szCs w:val="28"/>
        </w:rPr>
        <w:t xml:space="preserve">(gồm xã, phường, đặc khu) </w:t>
      </w:r>
      <w:r w:rsidR="00AB202B" w:rsidRPr="007D634E">
        <w:rPr>
          <w:iCs/>
          <w:sz w:val="28"/>
          <w:szCs w:val="28"/>
        </w:rPr>
        <w:t xml:space="preserve">trích lập theo dự toán được giao </w:t>
      </w:r>
      <w:r w:rsidR="007D634E" w:rsidRPr="007D634E">
        <w:rPr>
          <w:iCs/>
          <w:sz w:val="28"/>
          <w:szCs w:val="28"/>
        </w:rPr>
        <w:t xml:space="preserve">và </w:t>
      </w:r>
      <w:r w:rsidR="007D634E" w:rsidRPr="007D634E">
        <w:rPr>
          <w:sz w:val="28"/>
          <w:szCs w:val="28"/>
        </w:rPr>
        <w:t xml:space="preserve">các nguồn kinh phí hợp pháp khác theo quy định của pháp luật (nếu có) </w:t>
      </w:r>
      <w:r w:rsidR="00AB202B" w:rsidRPr="007D634E">
        <w:rPr>
          <w:iCs/>
          <w:sz w:val="28"/>
          <w:szCs w:val="28"/>
        </w:rPr>
        <w:t>để chi trả nhuận bút, thù lao</w:t>
      </w:r>
      <w:r w:rsidR="007D634E" w:rsidRPr="007D634E">
        <w:rPr>
          <w:iCs/>
          <w:sz w:val="28"/>
          <w:szCs w:val="28"/>
        </w:rPr>
        <w:t>.</w:t>
      </w:r>
      <w:r w:rsidR="00A61627" w:rsidRPr="007D634E">
        <w:rPr>
          <w:iCs/>
          <w:sz w:val="28"/>
          <w:szCs w:val="28"/>
        </w:rPr>
        <w:t xml:space="preserve"> </w:t>
      </w:r>
    </w:p>
    <w:p w14:paraId="74FF8D34" w14:textId="07864DDD" w:rsidR="00AB202B" w:rsidRPr="007D634E" w:rsidRDefault="008A64F3" w:rsidP="007D634E">
      <w:pPr>
        <w:widowControl w:val="0"/>
        <w:snapToGrid w:val="0"/>
        <w:spacing w:before="60" w:after="60" w:line="242" w:lineRule="auto"/>
        <w:ind w:firstLine="547"/>
        <w:jc w:val="both"/>
        <w:rPr>
          <w:iCs/>
          <w:sz w:val="28"/>
          <w:szCs w:val="28"/>
        </w:rPr>
      </w:pPr>
      <w:r w:rsidRPr="007D634E">
        <w:rPr>
          <w:iCs/>
          <w:sz w:val="28"/>
          <w:szCs w:val="28"/>
        </w:rPr>
        <w:t>4</w:t>
      </w:r>
      <w:r w:rsidR="00AB202B" w:rsidRPr="007D634E">
        <w:rPr>
          <w:iCs/>
          <w:sz w:val="28"/>
          <w:szCs w:val="28"/>
        </w:rPr>
        <w:t xml:space="preserve">. Thù lao là khoản tiền do bên sử dụng sản phẩm truyền thông </w:t>
      </w:r>
      <w:r w:rsidR="00657BEF" w:rsidRPr="007D634E">
        <w:rPr>
          <w:iCs/>
          <w:sz w:val="28"/>
          <w:szCs w:val="28"/>
        </w:rPr>
        <w:t xml:space="preserve">cấp xã </w:t>
      </w:r>
      <w:r w:rsidR="00AB202B" w:rsidRPr="007D634E">
        <w:rPr>
          <w:iCs/>
          <w:sz w:val="28"/>
          <w:szCs w:val="28"/>
        </w:rPr>
        <w:t>trả cho người thực hiện công việc có liên quan đến sản phẩm truyền thông</w:t>
      </w:r>
      <w:r w:rsidR="00657BEF" w:rsidRPr="007D634E">
        <w:rPr>
          <w:iCs/>
          <w:sz w:val="28"/>
          <w:szCs w:val="28"/>
        </w:rPr>
        <w:t xml:space="preserve"> cấp xã</w:t>
      </w:r>
      <w:r w:rsidR="00AB202B" w:rsidRPr="007D634E">
        <w:rPr>
          <w:iCs/>
          <w:sz w:val="28"/>
          <w:szCs w:val="28"/>
        </w:rPr>
        <w:t xml:space="preserve"> theo quy định tại Nghị quyết này.</w:t>
      </w:r>
    </w:p>
    <w:p w14:paraId="09080D96" w14:textId="17763592" w:rsidR="00AC67AF" w:rsidRPr="007D634E" w:rsidRDefault="00AC67AF" w:rsidP="007D634E">
      <w:pPr>
        <w:widowControl w:val="0"/>
        <w:snapToGrid w:val="0"/>
        <w:spacing w:before="60" w:after="60" w:line="242" w:lineRule="auto"/>
        <w:ind w:firstLine="547"/>
        <w:jc w:val="both"/>
        <w:rPr>
          <w:iCs/>
          <w:sz w:val="28"/>
          <w:szCs w:val="28"/>
        </w:rPr>
      </w:pPr>
      <w:bookmarkStart w:id="3" w:name="dieu_8"/>
      <w:bookmarkEnd w:id="0"/>
      <w:bookmarkEnd w:id="2"/>
      <w:r w:rsidRPr="007D634E">
        <w:rPr>
          <w:iCs/>
          <w:sz w:val="28"/>
          <w:szCs w:val="28"/>
        </w:rPr>
        <w:t xml:space="preserve">5. </w:t>
      </w:r>
      <w:r w:rsidRPr="007D634E">
        <w:rPr>
          <w:bCs/>
          <w:spacing w:val="-4"/>
          <w:sz w:val="28"/>
          <w:szCs w:val="28"/>
          <w:lang w:eastAsia="vi-VN"/>
        </w:rPr>
        <w:t xml:space="preserve">Thủ trưởng cơ quan, đơn vị là </w:t>
      </w:r>
      <w:r w:rsidRPr="007D634E">
        <w:rPr>
          <w:spacing w:val="-4"/>
          <w:sz w:val="28"/>
          <w:szCs w:val="28"/>
          <w:lang w:val="nl-NL"/>
        </w:rPr>
        <w:t>Thủ trưởng cơ quan chủ quản các sản phẩm truyền thông</w:t>
      </w:r>
      <w:r w:rsidR="000B776F" w:rsidRPr="007D634E">
        <w:rPr>
          <w:spacing w:val="-4"/>
          <w:sz w:val="28"/>
          <w:szCs w:val="28"/>
          <w:lang w:val="nl-NL"/>
        </w:rPr>
        <w:t xml:space="preserve"> </w:t>
      </w:r>
      <w:r w:rsidR="00EE6AE9" w:rsidRPr="007D634E">
        <w:rPr>
          <w:spacing w:val="-4"/>
          <w:sz w:val="28"/>
          <w:szCs w:val="28"/>
          <w:lang w:val="nl-NL"/>
        </w:rPr>
        <w:t>(bao gồm Chủ tịch Ủy ban nhân dân cấp xã, Giám đốc T</w:t>
      </w:r>
      <w:r w:rsidR="007B0AF4" w:rsidRPr="007D634E">
        <w:rPr>
          <w:spacing w:val="-4"/>
          <w:sz w:val="28"/>
          <w:szCs w:val="28"/>
          <w:lang w:val="nl-NL"/>
        </w:rPr>
        <w:t>rung tâm D</w:t>
      </w:r>
      <w:r w:rsidR="00EE6AE9" w:rsidRPr="007D634E">
        <w:rPr>
          <w:spacing w:val="-4"/>
          <w:sz w:val="28"/>
          <w:szCs w:val="28"/>
          <w:lang w:val="nl-NL"/>
        </w:rPr>
        <w:t xml:space="preserve">ịch vụ tổng hợp cấp xã, </w:t>
      </w:r>
      <w:r w:rsidR="000B776F" w:rsidRPr="007D634E">
        <w:rPr>
          <w:spacing w:val="-4"/>
          <w:sz w:val="28"/>
          <w:szCs w:val="28"/>
          <w:lang w:val="nl-NL"/>
        </w:rPr>
        <w:t>trưởng ban biên tập</w:t>
      </w:r>
      <w:r w:rsidR="00EE6AE9" w:rsidRPr="007D634E">
        <w:rPr>
          <w:spacing w:val="-4"/>
          <w:sz w:val="28"/>
          <w:szCs w:val="28"/>
          <w:lang w:val="nl-NL"/>
        </w:rPr>
        <w:t xml:space="preserve">, thủ trưởng cơ quan khác tạo ra </w:t>
      </w:r>
      <w:r w:rsidR="00EE6AE9" w:rsidRPr="007D634E">
        <w:rPr>
          <w:bCs/>
          <w:iCs/>
          <w:sz w:val="28"/>
          <w:szCs w:val="28"/>
        </w:rPr>
        <w:t>Sản phẩm truyên thông cấp xã</w:t>
      </w:r>
      <w:r w:rsidR="00EE6AE9" w:rsidRPr="007D634E">
        <w:rPr>
          <w:spacing w:val="-4"/>
          <w:sz w:val="28"/>
          <w:szCs w:val="28"/>
          <w:lang w:val="nl-NL"/>
        </w:rPr>
        <w:t>)</w:t>
      </w:r>
      <w:r w:rsidRPr="007D634E">
        <w:rPr>
          <w:spacing w:val="-4"/>
          <w:sz w:val="28"/>
          <w:szCs w:val="28"/>
          <w:lang w:val="nl-NL"/>
        </w:rPr>
        <w:t>.</w:t>
      </w:r>
    </w:p>
    <w:p w14:paraId="61E1EBE8" w14:textId="491DCCCF" w:rsidR="00AB202B" w:rsidRPr="007D634E" w:rsidRDefault="00AB202B" w:rsidP="007D634E">
      <w:pPr>
        <w:widowControl w:val="0"/>
        <w:snapToGrid w:val="0"/>
        <w:spacing w:before="60" w:after="60" w:line="242" w:lineRule="auto"/>
        <w:ind w:firstLine="547"/>
        <w:jc w:val="both"/>
        <w:rPr>
          <w:b/>
          <w:sz w:val="28"/>
          <w:szCs w:val="28"/>
          <w:lang w:val="nl-NL"/>
        </w:rPr>
      </w:pPr>
      <w:r w:rsidRPr="007D634E">
        <w:rPr>
          <w:b/>
          <w:sz w:val="28"/>
          <w:szCs w:val="28"/>
          <w:lang w:val="nl-NL"/>
        </w:rPr>
        <w:t xml:space="preserve">Điều </w:t>
      </w:r>
      <w:r w:rsidR="003C7E9A" w:rsidRPr="007D634E">
        <w:rPr>
          <w:b/>
          <w:sz w:val="28"/>
          <w:szCs w:val="28"/>
          <w:lang w:val="nl-NL"/>
        </w:rPr>
        <w:t>3</w:t>
      </w:r>
      <w:r w:rsidRPr="007D634E">
        <w:rPr>
          <w:b/>
          <w:sz w:val="28"/>
          <w:szCs w:val="28"/>
          <w:lang w:val="nl-NL"/>
        </w:rPr>
        <w:t>. Nguyên tắc chi trả nhuận bút, thù lao</w:t>
      </w:r>
    </w:p>
    <w:p w14:paraId="3323FFAB" w14:textId="7D2D25A6" w:rsidR="00AB202B" w:rsidRPr="007D634E" w:rsidRDefault="00AB202B" w:rsidP="007D634E">
      <w:pPr>
        <w:widowControl w:val="0"/>
        <w:snapToGrid w:val="0"/>
        <w:spacing w:before="60" w:after="60" w:line="242" w:lineRule="auto"/>
        <w:ind w:firstLine="547"/>
        <w:jc w:val="both"/>
        <w:rPr>
          <w:sz w:val="28"/>
          <w:szCs w:val="28"/>
          <w:lang w:val="nl-NL"/>
        </w:rPr>
      </w:pPr>
      <w:r w:rsidRPr="007D634E">
        <w:rPr>
          <w:sz w:val="28"/>
          <w:szCs w:val="28"/>
          <w:lang w:val="nl-NL"/>
        </w:rPr>
        <w:t>1. Đối với sản phẩm đồng tác giả, tỷ lệ phân chia nhuận bút do các tác giả thỏa thuận.</w:t>
      </w:r>
    </w:p>
    <w:p w14:paraId="07141B8A" w14:textId="77777777" w:rsidR="00AB202B" w:rsidRPr="007D634E" w:rsidRDefault="00AB202B" w:rsidP="007D634E">
      <w:pPr>
        <w:pStyle w:val="Normal1"/>
        <w:spacing w:before="60" w:beforeAutospacing="0" w:after="60" w:afterAutospacing="0" w:line="242" w:lineRule="auto"/>
        <w:ind w:firstLine="547"/>
        <w:jc w:val="both"/>
        <w:rPr>
          <w:rStyle w:val="normalchar"/>
          <w:sz w:val="28"/>
          <w:szCs w:val="28"/>
        </w:rPr>
      </w:pPr>
      <w:r w:rsidRPr="007D634E">
        <w:rPr>
          <w:rStyle w:val="normalchar"/>
          <w:sz w:val="28"/>
          <w:szCs w:val="28"/>
        </w:rPr>
        <w:t>2. Sản phẩm sử dụng nhiều lần hưởng nhuận bút theo thỏa thuận.</w:t>
      </w:r>
    </w:p>
    <w:p w14:paraId="1B4B0EA4" w14:textId="65AB6C79" w:rsidR="00295881" w:rsidRPr="007D634E" w:rsidRDefault="00AB202B" w:rsidP="007D634E">
      <w:pPr>
        <w:widowControl w:val="0"/>
        <w:shd w:val="clear" w:color="auto" w:fill="FFFFFF"/>
        <w:snapToGrid w:val="0"/>
        <w:spacing w:before="60" w:after="60" w:line="242" w:lineRule="auto"/>
        <w:ind w:firstLine="547"/>
        <w:jc w:val="both"/>
        <w:rPr>
          <w:bCs/>
          <w:spacing w:val="-4"/>
          <w:sz w:val="28"/>
          <w:szCs w:val="28"/>
          <w:lang w:eastAsia="vi-VN"/>
        </w:rPr>
      </w:pPr>
      <w:r w:rsidRPr="007D634E">
        <w:rPr>
          <w:spacing w:val="-4"/>
          <w:sz w:val="28"/>
          <w:szCs w:val="28"/>
          <w:lang w:val="nl-NL"/>
        </w:rPr>
        <w:t xml:space="preserve">3. </w:t>
      </w:r>
      <w:r w:rsidR="005B73D3" w:rsidRPr="007D634E">
        <w:rPr>
          <w:bCs/>
          <w:spacing w:val="-4"/>
          <w:sz w:val="28"/>
          <w:szCs w:val="28"/>
          <w:lang w:eastAsia="vi-VN"/>
        </w:rPr>
        <w:t xml:space="preserve">Thủ trưởng cơ quan, đơn vị </w:t>
      </w:r>
      <w:r w:rsidRPr="007D634E">
        <w:rPr>
          <w:bCs/>
          <w:spacing w:val="-4"/>
          <w:sz w:val="28"/>
          <w:szCs w:val="28"/>
          <w:lang w:eastAsia="vi-VN"/>
        </w:rPr>
        <w:t xml:space="preserve">căn cứ vào quỹ nhuận bút, chất lượng, thể loại, khung hệ số nhuận </w:t>
      </w:r>
      <w:r w:rsidR="00EF4C9E" w:rsidRPr="007D634E">
        <w:rPr>
          <w:bCs/>
          <w:spacing w:val="-4"/>
          <w:sz w:val="28"/>
          <w:szCs w:val="28"/>
          <w:lang w:eastAsia="vi-VN"/>
        </w:rPr>
        <w:t>bút</w:t>
      </w:r>
      <w:r w:rsidRPr="007D634E">
        <w:rPr>
          <w:bCs/>
          <w:spacing w:val="-4"/>
          <w:sz w:val="28"/>
          <w:szCs w:val="28"/>
          <w:lang w:eastAsia="vi-VN"/>
        </w:rPr>
        <w:t xml:space="preserve"> quyết định mức chi nhuận bút cho từng thể loại sản phẩm truyền thông</w:t>
      </w:r>
      <w:r w:rsidR="00C35B18" w:rsidRPr="007D634E">
        <w:rPr>
          <w:bCs/>
          <w:spacing w:val="-4"/>
          <w:sz w:val="28"/>
          <w:szCs w:val="28"/>
          <w:lang w:eastAsia="vi-VN"/>
        </w:rPr>
        <w:t xml:space="preserve"> cấp xã</w:t>
      </w:r>
      <w:r w:rsidRPr="007D634E">
        <w:rPr>
          <w:bCs/>
          <w:spacing w:val="-4"/>
          <w:sz w:val="28"/>
          <w:szCs w:val="28"/>
          <w:lang w:eastAsia="vi-VN"/>
        </w:rPr>
        <w:t xml:space="preserve"> nhưng không vượt quá hệ số tối đa tại khung nhuận bút quy định tại </w:t>
      </w:r>
      <w:r w:rsidR="00083C62" w:rsidRPr="007D634E">
        <w:rPr>
          <w:bCs/>
          <w:spacing w:val="-4"/>
          <w:sz w:val="28"/>
          <w:szCs w:val="28"/>
          <w:lang w:eastAsia="vi-VN"/>
        </w:rPr>
        <w:t>khoản 1</w:t>
      </w:r>
      <w:r w:rsidR="00657BEF" w:rsidRPr="007D634E">
        <w:rPr>
          <w:bCs/>
          <w:spacing w:val="-4"/>
          <w:sz w:val="28"/>
          <w:szCs w:val="28"/>
          <w:lang w:eastAsia="vi-VN"/>
        </w:rPr>
        <w:t>,</w:t>
      </w:r>
      <w:r w:rsidR="00083C62" w:rsidRPr="007D634E">
        <w:rPr>
          <w:bCs/>
          <w:spacing w:val="-4"/>
          <w:sz w:val="28"/>
          <w:szCs w:val="28"/>
          <w:lang w:eastAsia="vi-VN"/>
        </w:rPr>
        <w:t xml:space="preserve"> khoản 2 Điều </w:t>
      </w:r>
      <w:r w:rsidR="00F93323" w:rsidRPr="007D634E">
        <w:rPr>
          <w:bCs/>
          <w:spacing w:val="-4"/>
          <w:sz w:val="28"/>
          <w:szCs w:val="28"/>
          <w:lang w:eastAsia="vi-VN"/>
        </w:rPr>
        <w:t>4</w:t>
      </w:r>
      <w:r w:rsidR="00083C62" w:rsidRPr="007D634E">
        <w:rPr>
          <w:bCs/>
          <w:spacing w:val="-4"/>
          <w:sz w:val="28"/>
          <w:szCs w:val="28"/>
          <w:lang w:eastAsia="vi-VN"/>
        </w:rPr>
        <w:t xml:space="preserve"> Nghị quyết này.</w:t>
      </w:r>
    </w:p>
    <w:p w14:paraId="1041B95D" w14:textId="41CB3810" w:rsidR="00240954" w:rsidRPr="007D634E" w:rsidRDefault="007D634E" w:rsidP="007D634E">
      <w:pPr>
        <w:widowControl w:val="0"/>
        <w:shd w:val="clear" w:color="auto" w:fill="FFFFFF"/>
        <w:snapToGrid w:val="0"/>
        <w:spacing w:before="60" w:after="60" w:line="242" w:lineRule="auto"/>
        <w:ind w:firstLine="547"/>
        <w:jc w:val="both"/>
        <w:rPr>
          <w:bCs/>
          <w:spacing w:val="-4"/>
          <w:sz w:val="28"/>
          <w:szCs w:val="28"/>
          <w:lang w:eastAsia="vi-VN"/>
        </w:rPr>
      </w:pPr>
      <w:r w:rsidRPr="007D634E">
        <w:rPr>
          <w:bCs/>
          <w:spacing w:val="-4"/>
          <w:sz w:val="28"/>
          <w:szCs w:val="28"/>
          <w:lang w:eastAsia="vi-VN"/>
        </w:rPr>
        <w:t>4</w:t>
      </w:r>
      <w:r w:rsidR="00240954" w:rsidRPr="007D634E">
        <w:rPr>
          <w:bCs/>
          <w:spacing w:val="-4"/>
          <w:sz w:val="28"/>
          <w:szCs w:val="28"/>
          <w:lang w:eastAsia="vi-VN"/>
        </w:rPr>
        <w:t xml:space="preserve">. Thủ trưởng cơ quan, đơn vị căn cứ vào quỹ </w:t>
      </w:r>
      <w:r w:rsidR="00022DF6" w:rsidRPr="007D634E">
        <w:rPr>
          <w:bCs/>
          <w:spacing w:val="-4"/>
          <w:sz w:val="28"/>
          <w:szCs w:val="28"/>
          <w:lang w:eastAsia="vi-VN"/>
        </w:rPr>
        <w:t>nhuận bút, chất lượng, thể loại, mức</w:t>
      </w:r>
      <w:r w:rsidR="00057420" w:rsidRPr="007D634E">
        <w:rPr>
          <w:bCs/>
          <w:spacing w:val="-4"/>
          <w:sz w:val="28"/>
          <w:szCs w:val="28"/>
          <w:lang w:eastAsia="vi-VN"/>
        </w:rPr>
        <w:t xml:space="preserve"> độ</w:t>
      </w:r>
      <w:r w:rsidR="00022DF6" w:rsidRPr="007D634E">
        <w:rPr>
          <w:bCs/>
          <w:spacing w:val="-4"/>
          <w:sz w:val="28"/>
          <w:szCs w:val="28"/>
          <w:lang w:eastAsia="vi-VN"/>
        </w:rPr>
        <w:t xml:space="preserve"> đóng góp </w:t>
      </w:r>
      <w:r w:rsidR="00057420" w:rsidRPr="007D634E">
        <w:rPr>
          <w:bCs/>
          <w:spacing w:val="-4"/>
          <w:sz w:val="28"/>
          <w:szCs w:val="28"/>
          <w:lang w:eastAsia="vi-VN"/>
        </w:rPr>
        <w:t xml:space="preserve">vào sản phẩm </w:t>
      </w:r>
      <w:r w:rsidR="00240954" w:rsidRPr="007D634E">
        <w:rPr>
          <w:bCs/>
          <w:spacing w:val="-4"/>
          <w:sz w:val="28"/>
          <w:szCs w:val="28"/>
          <w:lang w:eastAsia="vi-VN"/>
        </w:rPr>
        <w:t>quyết định mức chi thù lao cho những người tham gia thực hiện các công việc có liên quan đến sản phẩm truyền thông cấp xã</w:t>
      </w:r>
      <w:r w:rsidR="00594047" w:rsidRPr="007D634E">
        <w:rPr>
          <w:bCs/>
          <w:spacing w:val="-4"/>
          <w:sz w:val="28"/>
          <w:szCs w:val="28"/>
          <w:lang w:eastAsia="vi-VN"/>
        </w:rPr>
        <w:t xml:space="preserve"> nhưng </w:t>
      </w:r>
      <w:r w:rsidR="00874748" w:rsidRPr="007D634E">
        <w:rPr>
          <w:bCs/>
          <w:spacing w:val="-4"/>
          <w:sz w:val="28"/>
          <w:szCs w:val="28"/>
          <w:lang w:eastAsia="vi-VN"/>
        </w:rPr>
        <w:t xml:space="preserve">không vượt định mức thù lao tối đa quy định tại khoản </w:t>
      </w:r>
      <w:r w:rsidR="002F13C2" w:rsidRPr="007D634E">
        <w:rPr>
          <w:bCs/>
          <w:spacing w:val="-4"/>
          <w:sz w:val="28"/>
          <w:szCs w:val="28"/>
          <w:lang w:eastAsia="vi-VN"/>
        </w:rPr>
        <w:t>4</w:t>
      </w:r>
      <w:r w:rsidR="00874748" w:rsidRPr="007D634E">
        <w:rPr>
          <w:bCs/>
          <w:spacing w:val="-4"/>
          <w:sz w:val="28"/>
          <w:szCs w:val="28"/>
          <w:lang w:eastAsia="vi-VN"/>
        </w:rPr>
        <w:t xml:space="preserve"> Điều 4 Nghị quyết này</w:t>
      </w:r>
      <w:r w:rsidR="00240954" w:rsidRPr="007D634E">
        <w:rPr>
          <w:bCs/>
          <w:spacing w:val="-4"/>
          <w:sz w:val="28"/>
          <w:szCs w:val="28"/>
          <w:lang w:eastAsia="vi-VN"/>
        </w:rPr>
        <w:t>.</w:t>
      </w:r>
    </w:p>
    <w:p w14:paraId="20DC28D5" w14:textId="4CFC2B48" w:rsidR="00595C93" w:rsidRPr="007D634E" w:rsidRDefault="007D634E" w:rsidP="007D634E">
      <w:pPr>
        <w:widowControl w:val="0"/>
        <w:shd w:val="clear" w:color="auto" w:fill="FFFFFF"/>
        <w:snapToGrid w:val="0"/>
        <w:spacing w:before="60" w:after="60" w:line="242" w:lineRule="auto"/>
        <w:ind w:firstLine="547"/>
        <w:jc w:val="both"/>
        <w:rPr>
          <w:bCs/>
          <w:spacing w:val="-4"/>
          <w:sz w:val="28"/>
          <w:szCs w:val="28"/>
          <w:lang w:eastAsia="vi-VN"/>
        </w:rPr>
      </w:pPr>
      <w:r w:rsidRPr="007D634E">
        <w:rPr>
          <w:bCs/>
          <w:spacing w:val="-4"/>
          <w:sz w:val="28"/>
          <w:szCs w:val="28"/>
          <w:lang w:eastAsia="vi-VN"/>
        </w:rPr>
        <w:t>5</w:t>
      </w:r>
      <w:r w:rsidR="00595C93" w:rsidRPr="007D634E">
        <w:rPr>
          <w:bCs/>
          <w:spacing w:val="-4"/>
          <w:sz w:val="28"/>
          <w:szCs w:val="28"/>
          <w:lang w:eastAsia="vi-VN"/>
        </w:rPr>
        <w:t xml:space="preserve">. </w:t>
      </w:r>
      <w:r w:rsidR="009D3AD0" w:rsidRPr="007D634E">
        <w:rPr>
          <w:bCs/>
          <w:spacing w:val="-4"/>
          <w:sz w:val="28"/>
          <w:szCs w:val="28"/>
          <w:lang w:eastAsia="vi-VN"/>
        </w:rPr>
        <w:t xml:space="preserve">Việc chi trả nhuận bút, thù lao đối với các sản phẩm truyền thông cấp xã trên địa bàn tỉnh </w:t>
      </w:r>
      <w:r w:rsidR="000F0B9E" w:rsidRPr="007D634E">
        <w:rPr>
          <w:bCs/>
          <w:spacing w:val="-4"/>
          <w:sz w:val="28"/>
          <w:szCs w:val="28"/>
          <w:lang w:eastAsia="vi-VN"/>
        </w:rPr>
        <w:t>An Giang</w:t>
      </w:r>
      <w:r w:rsidR="009D3AD0" w:rsidRPr="007D634E">
        <w:rPr>
          <w:bCs/>
          <w:spacing w:val="-4"/>
          <w:sz w:val="28"/>
          <w:szCs w:val="28"/>
          <w:lang w:eastAsia="vi-VN"/>
        </w:rPr>
        <w:t xml:space="preserve"> phải được rà soát, đối chiếu để tránh sai sót và trùng lặp một tin bài chi trả nhiều lần trong cùng một loại hình, một</w:t>
      </w:r>
      <w:r w:rsidR="0017626F" w:rsidRPr="007D634E">
        <w:rPr>
          <w:bCs/>
          <w:spacing w:val="-4"/>
          <w:sz w:val="28"/>
          <w:szCs w:val="28"/>
          <w:lang w:eastAsia="vi-VN"/>
        </w:rPr>
        <w:t xml:space="preserve"> </w:t>
      </w:r>
      <w:r w:rsidR="007B0AF4" w:rsidRPr="007D634E">
        <w:rPr>
          <w:bCs/>
          <w:spacing w:val="-4"/>
          <w:sz w:val="28"/>
          <w:szCs w:val="28"/>
          <w:lang w:eastAsia="vi-VN"/>
        </w:rPr>
        <w:t>bản</w:t>
      </w:r>
      <w:r w:rsidR="0017626F" w:rsidRPr="007D634E">
        <w:rPr>
          <w:bCs/>
          <w:spacing w:val="-4"/>
          <w:sz w:val="28"/>
          <w:szCs w:val="28"/>
          <w:lang w:eastAsia="vi-VN"/>
        </w:rPr>
        <w:t xml:space="preserve"> </w:t>
      </w:r>
      <w:r w:rsidR="00702C3F" w:rsidRPr="007D634E">
        <w:rPr>
          <w:bCs/>
          <w:spacing w:val="-4"/>
          <w:sz w:val="28"/>
          <w:szCs w:val="28"/>
          <w:lang w:eastAsia="vi-VN"/>
        </w:rPr>
        <w:t>chi trả nhuận bút, thù lao</w:t>
      </w:r>
      <w:r w:rsidR="009D3AD0" w:rsidRPr="007D634E">
        <w:rPr>
          <w:bCs/>
          <w:spacing w:val="-4"/>
          <w:sz w:val="28"/>
          <w:szCs w:val="28"/>
          <w:lang w:eastAsia="vi-VN"/>
        </w:rPr>
        <w:t>.</w:t>
      </w:r>
    </w:p>
    <w:p w14:paraId="78510C19" w14:textId="1A361381" w:rsidR="00AB202B" w:rsidRPr="007D634E" w:rsidRDefault="00AB202B" w:rsidP="007D634E">
      <w:pPr>
        <w:widowControl w:val="0"/>
        <w:snapToGrid w:val="0"/>
        <w:spacing w:before="60" w:after="60" w:line="242" w:lineRule="auto"/>
        <w:ind w:firstLine="547"/>
        <w:jc w:val="both"/>
        <w:rPr>
          <w:b/>
          <w:bCs/>
          <w:sz w:val="28"/>
          <w:szCs w:val="28"/>
          <w:lang w:val="pt-BR"/>
        </w:rPr>
      </w:pPr>
      <w:r w:rsidRPr="007D634E">
        <w:rPr>
          <w:b/>
          <w:sz w:val="28"/>
          <w:szCs w:val="28"/>
        </w:rPr>
        <w:t xml:space="preserve">Điều </w:t>
      </w:r>
      <w:r w:rsidR="003C7E9A" w:rsidRPr="007D634E">
        <w:rPr>
          <w:b/>
          <w:sz w:val="28"/>
          <w:szCs w:val="28"/>
        </w:rPr>
        <w:t>4</w:t>
      </w:r>
      <w:r w:rsidRPr="007D634E">
        <w:rPr>
          <w:b/>
          <w:sz w:val="28"/>
          <w:szCs w:val="28"/>
        </w:rPr>
        <w:t>.</w:t>
      </w:r>
      <w:r w:rsidRPr="007D634E">
        <w:rPr>
          <w:b/>
          <w:sz w:val="28"/>
          <w:szCs w:val="28"/>
          <w:lang w:eastAsia="vi-VN"/>
        </w:rPr>
        <w:t xml:space="preserve"> </w:t>
      </w:r>
      <w:bookmarkStart w:id="4" w:name="_Hlk189814287"/>
      <w:r w:rsidRPr="007D634E">
        <w:rPr>
          <w:b/>
          <w:bCs/>
          <w:sz w:val="28"/>
          <w:szCs w:val="28"/>
          <w:lang w:val="pt-BR"/>
        </w:rPr>
        <w:t xml:space="preserve">Nhuận bút, thù lao đối với </w:t>
      </w:r>
      <w:r w:rsidR="00106D63" w:rsidRPr="007D634E">
        <w:rPr>
          <w:b/>
          <w:bCs/>
          <w:sz w:val="28"/>
          <w:szCs w:val="28"/>
          <w:lang w:val="pt-BR"/>
        </w:rPr>
        <w:t>sản phẩm truyền thông</w:t>
      </w:r>
      <w:r w:rsidR="00A8768B" w:rsidRPr="007D634E">
        <w:rPr>
          <w:b/>
          <w:bCs/>
          <w:sz w:val="28"/>
          <w:szCs w:val="28"/>
          <w:lang w:val="pt-BR"/>
        </w:rPr>
        <w:t xml:space="preserve"> cấp xã</w:t>
      </w:r>
    </w:p>
    <w:p w14:paraId="12B076D1" w14:textId="5C4C767A" w:rsidR="00596206" w:rsidRPr="007D634E" w:rsidRDefault="00596206" w:rsidP="007D634E">
      <w:pPr>
        <w:widowControl w:val="0"/>
        <w:snapToGrid w:val="0"/>
        <w:spacing w:before="60" w:after="60" w:line="242" w:lineRule="auto"/>
        <w:ind w:firstLine="544"/>
        <w:jc w:val="both"/>
        <w:rPr>
          <w:spacing w:val="-18"/>
          <w:sz w:val="28"/>
          <w:szCs w:val="28"/>
        </w:rPr>
      </w:pPr>
      <w:bookmarkStart w:id="5" w:name="_Hlk189814267"/>
      <w:bookmarkEnd w:id="4"/>
      <w:r w:rsidRPr="007D634E">
        <w:rPr>
          <w:spacing w:val="-18"/>
          <w:sz w:val="28"/>
          <w:szCs w:val="28"/>
        </w:rPr>
        <w:t xml:space="preserve">1. </w:t>
      </w:r>
      <w:r w:rsidR="001F4836" w:rsidRPr="007D634E">
        <w:rPr>
          <w:spacing w:val="-18"/>
          <w:sz w:val="28"/>
          <w:szCs w:val="28"/>
        </w:rPr>
        <w:t>Mức chi</w:t>
      </w:r>
      <w:r w:rsidR="003346DB" w:rsidRPr="007D634E">
        <w:rPr>
          <w:spacing w:val="-18"/>
          <w:sz w:val="28"/>
          <w:szCs w:val="28"/>
        </w:rPr>
        <w:t xml:space="preserve"> n</w:t>
      </w:r>
      <w:r w:rsidRPr="007D634E">
        <w:rPr>
          <w:spacing w:val="-18"/>
          <w:sz w:val="28"/>
          <w:szCs w:val="28"/>
        </w:rPr>
        <w:t>huận bút đối với sản phẩm của đài truyền thanh cấp xã:</w:t>
      </w:r>
    </w:p>
    <w:p w14:paraId="04F56B04" w14:textId="61971586" w:rsidR="000F0B9E" w:rsidRPr="007D634E" w:rsidRDefault="008A1BCC" w:rsidP="007D634E">
      <w:pPr>
        <w:widowControl w:val="0"/>
        <w:snapToGrid w:val="0"/>
        <w:spacing w:before="60" w:after="60" w:line="242" w:lineRule="auto"/>
        <w:ind w:firstLine="544"/>
        <w:jc w:val="both"/>
        <w:rPr>
          <w:sz w:val="28"/>
          <w:szCs w:val="28"/>
        </w:rPr>
      </w:pPr>
      <w:r w:rsidRPr="007D634E">
        <w:rPr>
          <w:sz w:val="28"/>
          <w:szCs w:val="28"/>
        </w:rPr>
        <w:t>a</w:t>
      </w:r>
      <w:r w:rsidR="00052EFC" w:rsidRPr="007D634E">
        <w:rPr>
          <w:sz w:val="28"/>
          <w:szCs w:val="28"/>
        </w:rPr>
        <w:t>)</w:t>
      </w:r>
      <w:r w:rsidR="000F0B9E" w:rsidRPr="007D634E">
        <w:rPr>
          <w:sz w:val="28"/>
          <w:szCs w:val="28"/>
        </w:rPr>
        <w:t xml:space="preserve"> Mức chi nhuận bút đối với các sản phẩm truyền thông được sử dụng, đăng tải, phát sóng trên Đài truyền thanh cấp xã:</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0"/>
        <w:gridCol w:w="4826"/>
        <w:gridCol w:w="1559"/>
        <w:gridCol w:w="2126"/>
      </w:tblGrid>
      <w:tr w:rsidR="00600252" w:rsidRPr="007D634E" w14:paraId="295505A0" w14:textId="77777777" w:rsidTr="007074C2">
        <w:tc>
          <w:tcPr>
            <w:tcW w:w="590" w:type="dxa"/>
            <w:tcMar>
              <w:top w:w="0" w:type="dxa"/>
              <w:left w:w="108" w:type="dxa"/>
              <w:bottom w:w="0" w:type="dxa"/>
              <w:right w:w="108" w:type="dxa"/>
            </w:tcMar>
            <w:vAlign w:val="center"/>
            <w:hideMark/>
          </w:tcPr>
          <w:p w14:paraId="56171EE4" w14:textId="77777777" w:rsidR="008848D2" w:rsidRPr="007D634E" w:rsidRDefault="008848D2" w:rsidP="007D634E">
            <w:pPr>
              <w:spacing w:before="60" w:after="60" w:line="242" w:lineRule="auto"/>
              <w:jc w:val="center"/>
              <w:rPr>
                <w:sz w:val="28"/>
                <w:szCs w:val="28"/>
              </w:rPr>
            </w:pPr>
            <w:r w:rsidRPr="007D634E">
              <w:rPr>
                <w:b/>
                <w:bCs/>
                <w:sz w:val="28"/>
                <w:szCs w:val="28"/>
              </w:rPr>
              <w:lastRenderedPageBreak/>
              <w:t>TT</w:t>
            </w:r>
          </w:p>
        </w:tc>
        <w:tc>
          <w:tcPr>
            <w:tcW w:w="4826" w:type="dxa"/>
            <w:tcMar>
              <w:top w:w="0" w:type="dxa"/>
              <w:left w:w="108" w:type="dxa"/>
              <w:bottom w:w="0" w:type="dxa"/>
              <w:right w:w="108" w:type="dxa"/>
            </w:tcMar>
            <w:vAlign w:val="center"/>
            <w:hideMark/>
          </w:tcPr>
          <w:p w14:paraId="5008F1A3" w14:textId="77777777" w:rsidR="008848D2" w:rsidRPr="007D634E" w:rsidRDefault="008848D2" w:rsidP="007D634E">
            <w:pPr>
              <w:spacing w:before="60" w:after="60" w:line="242" w:lineRule="auto"/>
              <w:jc w:val="center"/>
              <w:rPr>
                <w:sz w:val="28"/>
                <w:szCs w:val="28"/>
              </w:rPr>
            </w:pPr>
            <w:r w:rsidRPr="007D634E">
              <w:rPr>
                <w:b/>
                <w:bCs/>
                <w:sz w:val="28"/>
                <w:szCs w:val="28"/>
              </w:rPr>
              <w:t>Thể loại</w:t>
            </w:r>
          </w:p>
        </w:tc>
        <w:tc>
          <w:tcPr>
            <w:tcW w:w="1559" w:type="dxa"/>
            <w:vAlign w:val="center"/>
          </w:tcPr>
          <w:p w14:paraId="022AC7C5" w14:textId="0BD2EEA1" w:rsidR="008848D2" w:rsidRPr="007D634E" w:rsidRDefault="008848D2" w:rsidP="007D634E">
            <w:pPr>
              <w:spacing w:before="60" w:after="60" w:line="242" w:lineRule="auto"/>
              <w:jc w:val="center"/>
              <w:rPr>
                <w:sz w:val="28"/>
                <w:szCs w:val="28"/>
              </w:rPr>
            </w:pPr>
            <w:r w:rsidRPr="007D634E">
              <w:rPr>
                <w:b/>
                <w:bCs/>
                <w:sz w:val="28"/>
                <w:szCs w:val="28"/>
              </w:rPr>
              <w:t xml:space="preserve">Hệ số </w:t>
            </w:r>
            <w:r w:rsidR="00D5553D" w:rsidRPr="007D634E">
              <w:rPr>
                <w:b/>
                <w:bCs/>
                <w:sz w:val="28"/>
                <w:szCs w:val="28"/>
              </w:rPr>
              <w:t>tối đa</w:t>
            </w:r>
          </w:p>
        </w:tc>
        <w:tc>
          <w:tcPr>
            <w:tcW w:w="2126" w:type="dxa"/>
            <w:vAlign w:val="center"/>
          </w:tcPr>
          <w:p w14:paraId="7F598BCC" w14:textId="77777777" w:rsidR="008848D2" w:rsidRPr="007D634E" w:rsidRDefault="008848D2" w:rsidP="007D634E">
            <w:pPr>
              <w:spacing w:before="60" w:after="60" w:line="242" w:lineRule="auto"/>
              <w:jc w:val="center"/>
              <w:rPr>
                <w:b/>
                <w:bCs/>
                <w:sz w:val="28"/>
                <w:szCs w:val="28"/>
              </w:rPr>
            </w:pPr>
            <w:r w:rsidRPr="007D634E">
              <w:rPr>
                <w:b/>
                <w:bCs/>
                <w:sz w:val="28"/>
                <w:szCs w:val="28"/>
              </w:rPr>
              <w:t>Ghi chú</w:t>
            </w:r>
          </w:p>
        </w:tc>
      </w:tr>
      <w:tr w:rsidR="00600252" w:rsidRPr="007D634E" w14:paraId="33C9A91F" w14:textId="77777777" w:rsidTr="007074C2">
        <w:trPr>
          <w:trHeight w:val="988"/>
        </w:trPr>
        <w:tc>
          <w:tcPr>
            <w:tcW w:w="590" w:type="dxa"/>
            <w:tcMar>
              <w:top w:w="0" w:type="dxa"/>
              <w:left w:w="108" w:type="dxa"/>
              <w:bottom w:w="0" w:type="dxa"/>
              <w:right w:w="108" w:type="dxa"/>
            </w:tcMar>
            <w:vAlign w:val="center"/>
            <w:hideMark/>
          </w:tcPr>
          <w:p w14:paraId="3DC58FFC" w14:textId="77777777" w:rsidR="00114FE9" w:rsidRPr="007D634E" w:rsidRDefault="00114FE9" w:rsidP="007D634E">
            <w:pPr>
              <w:spacing w:before="60" w:after="60" w:line="242" w:lineRule="auto"/>
              <w:jc w:val="center"/>
              <w:rPr>
                <w:sz w:val="28"/>
                <w:szCs w:val="28"/>
              </w:rPr>
            </w:pPr>
            <w:r w:rsidRPr="007D634E">
              <w:rPr>
                <w:sz w:val="28"/>
                <w:szCs w:val="28"/>
              </w:rPr>
              <w:t>1</w:t>
            </w:r>
          </w:p>
        </w:tc>
        <w:tc>
          <w:tcPr>
            <w:tcW w:w="4826" w:type="dxa"/>
            <w:tcMar>
              <w:top w:w="0" w:type="dxa"/>
              <w:left w:w="108" w:type="dxa"/>
              <w:bottom w:w="0" w:type="dxa"/>
              <w:right w:w="108" w:type="dxa"/>
            </w:tcMar>
            <w:vAlign w:val="center"/>
            <w:hideMark/>
          </w:tcPr>
          <w:p w14:paraId="0B129C6D" w14:textId="356E0BD0" w:rsidR="00114FE9" w:rsidRPr="007D634E" w:rsidRDefault="00114FE9" w:rsidP="007D634E">
            <w:pPr>
              <w:spacing w:before="60" w:after="60" w:line="242" w:lineRule="auto"/>
              <w:rPr>
                <w:spacing w:val="-4"/>
                <w:sz w:val="28"/>
                <w:szCs w:val="28"/>
              </w:rPr>
            </w:pPr>
            <w:r w:rsidRPr="007D634E">
              <w:rPr>
                <w:spacing w:val="-4"/>
                <w:sz w:val="28"/>
                <w:szCs w:val="28"/>
              </w:rPr>
              <w:t xml:space="preserve">Tin, Thông báo </w:t>
            </w:r>
          </w:p>
        </w:tc>
        <w:tc>
          <w:tcPr>
            <w:tcW w:w="1559" w:type="dxa"/>
            <w:vAlign w:val="center"/>
          </w:tcPr>
          <w:p w14:paraId="6407B3A6" w14:textId="0AD06D4D" w:rsidR="00114FE9" w:rsidRPr="007D634E" w:rsidRDefault="009C7032" w:rsidP="007D634E">
            <w:pPr>
              <w:spacing w:before="60" w:after="60" w:line="242" w:lineRule="auto"/>
              <w:jc w:val="center"/>
              <w:rPr>
                <w:sz w:val="28"/>
                <w:szCs w:val="28"/>
              </w:rPr>
            </w:pPr>
            <w:r w:rsidRPr="007D634E">
              <w:rPr>
                <w:sz w:val="28"/>
                <w:szCs w:val="28"/>
              </w:rPr>
              <w:t>0,2</w:t>
            </w:r>
          </w:p>
        </w:tc>
        <w:tc>
          <w:tcPr>
            <w:tcW w:w="2126" w:type="dxa"/>
            <w:vMerge w:val="restart"/>
            <w:vAlign w:val="center"/>
          </w:tcPr>
          <w:p w14:paraId="5983E3DE" w14:textId="77777777" w:rsidR="00114FE9" w:rsidRPr="007D634E" w:rsidRDefault="00114FE9" w:rsidP="007D634E">
            <w:pPr>
              <w:spacing w:before="60" w:after="60" w:line="242" w:lineRule="auto"/>
              <w:jc w:val="center"/>
              <w:rPr>
                <w:spacing w:val="-10"/>
                <w:sz w:val="28"/>
                <w:szCs w:val="28"/>
              </w:rPr>
            </w:pPr>
            <w:r w:rsidRPr="007D634E">
              <w:rPr>
                <w:bCs/>
                <w:spacing w:val="-10"/>
                <w:sz w:val="28"/>
                <w:szCs w:val="28"/>
              </w:rPr>
              <w:t>Các nội dung đều phải có sự kiểm duyệt của Thủ trưởng đơn vị (</w:t>
            </w:r>
            <w:r w:rsidRPr="007D634E">
              <w:rPr>
                <w:spacing w:val="-10"/>
                <w:sz w:val="28"/>
                <w:szCs w:val="28"/>
                <w:lang w:val="nl-NL"/>
              </w:rPr>
              <w:t>hoặc Trưởng Ban biên tập</w:t>
            </w:r>
            <w:r w:rsidRPr="007D634E">
              <w:rPr>
                <w:bCs/>
                <w:spacing w:val="-10"/>
                <w:sz w:val="28"/>
                <w:szCs w:val="28"/>
              </w:rPr>
              <w:t>).</w:t>
            </w:r>
          </w:p>
        </w:tc>
      </w:tr>
      <w:tr w:rsidR="00600252" w:rsidRPr="007D634E" w14:paraId="7076ACF3" w14:textId="77777777" w:rsidTr="007074C2">
        <w:trPr>
          <w:trHeight w:val="1128"/>
        </w:trPr>
        <w:tc>
          <w:tcPr>
            <w:tcW w:w="590" w:type="dxa"/>
            <w:tcMar>
              <w:top w:w="0" w:type="dxa"/>
              <w:left w:w="108" w:type="dxa"/>
              <w:bottom w:w="0" w:type="dxa"/>
              <w:right w:w="108" w:type="dxa"/>
            </w:tcMar>
            <w:vAlign w:val="center"/>
          </w:tcPr>
          <w:p w14:paraId="602794CE" w14:textId="714B82AE" w:rsidR="00114FE9" w:rsidRPr="007D634E" w:rsidRDefault="00114FE9" w:rsidP="007D634E">
            <w:pPr>
              <w:spacing w:before="60" w:after="60" w:line="242" w:lineRule="auto"/>
              <w:jc w:val="center"/>
              <w:rPr>
                <w:sz w:val="28"/>
                <w:szCs w:val="28"/>
              </w:rPr>
            </w:pPr>
            <w:r w:rsidRPr="007D634E">
              <w:rPr>
                <w:sz w:val="28"/>
                <w:szCs w:val="28"/>
              </w:rPr>
              <w:t>2</w:t>
            </w:r>
          </w:p>
        </w:tc>
        <w:tc>
          <w:tcPr>
            <w:tcW w:w="4826" w:type="dxa"/>
            <w:tcMar>
              <w:top w:w="0" w:type="dxa"/>
              <w:left w:w="108" w:type="dxa"/>
              <w:bottom w:w="0" w:type="dxa"/>
              <w:right w:w="108" w:type="dxa"/>
            </w:tcMar>
            <w:vAlign w:val="center"/>
          </w:tcPr>
          <w:p w14:paraId="69848C2F" w14:textId="7AE6F54B" w:rsidR="00114FE9" w:rsidRPr="007D634E" w:rsidRDefault="00114FE9" w:rsidP="007D634E">
            <w:pPr>
              <w:spacing w:before="60" w:after="60" w:line="242" w:lineRule="auto"/>
              <w:rPr>
                <w:sz w:val="28"/>
                <w:szCs w:val="28"/>
              </w:rPr>
            </w:pPr>
            <w:r w:rsidRPr="007D634E">
              <w:rPr>
                <w:sz w:val="28"/>
                <w:szCs w:val="28"/>
              </w:rPr>
              <w:t xml:space="preserve">Bài viết (phản ánh, phỏng vấn, phóng sự, </w:t>
            </w:r>
            <w:r w:rsidR="00D061B4" w:rsidRPr="007D634E">
              <w:rPr>
                <w:sz w:val="28"/>
                <w:szCs w:val="28"/>
              </w:rPr>
              <w:t>các thể loại bài viết khác</w:t>
            </w:r>
            <w:r w:rsidRPr="007D634E">
              <w:rPr>
                <w:sz w:val="28"/>
                <w:szCs w:val="28"/>
              </w:rPr>
              <w:t>)</w:t>
            </w:r>
          </w:p>
        </w:tc>
        <w:tc>
          <w:tcPr>
            <w:tcW w:w="1559" w:type="dxa"/>
            <w:vAlign w:val="center"/>
          </w:tcPr>
          <w:p w14:paraId="1D02CFC0" w14:textId="653BE850" w:rsidR="00114FE9" w:rsidRPr="007D634E" w:rsidRDefault="009C7032" w:rsidP="007D634E">
            <w:pPr>
              <w:spacing w:before="60" w:after="60" w:line="242" w:lineRule="auto"/>
              <w:jc w:val="center"/>
              <w:rPr>
                <w:sz w:val="28"/>
                <w:szCs w:val="28"/>
              </w:rPr>
            </w:pPr>
            <w:r w:rsidRPr="007D634E">
              <w:rPr>
                <w:sz w:val="28"/>
                <w:szCs w:val="28"/>
              </w:rPr>
              <w:t>0</w:t>
            </w:r>
            <w:r w:rsidR="00E07633" w:rsidRPr="007D634E">
              <w:rPr>
                <w:sz w:val="28"/>
                <w:szCs w:val="28"/>
              </w:rPr>
              <w:t>,</w:t>
            </w:r>
            <w:r w:rsidR="00114FE9" w:rsidRPr="007D634E">
              <w:rPr>
                <w:sz w:val="28"/>
                <w:szCs w:val="28"/>
              </w:rPr>
              <w:t>5</w:t>
            </w:r>
          </w:p>
        </w:tc>
        <w:tc>
          <w:tcPr>
            <w:tcW w:w="2126" w:type="dxa"/>
            <w:vMerge/>
            <w:vAlign w:val="center"/>
          </w:tcPr>
          <w:p w14:paraId="0FE8C914" w14:textId="77777777" w:rsidR="00114FE9" w:rsidRPr="007D634E" w:rsidRDefault="00114FE9" w:rsidP="007D634E">
            <w:pPr>
              <w:spacing w:before="60" w:after="60" w:line="242" w:lineRule="auto"/>
              <w:jc w:val="center"/>
              <w:rPr>
                <w:bCs/>
                <w:spacing w:val="-10"/>
                <w:sz w:val="28"/>
                <w:szCs w:val="28"/>
              </w:rPr>
            </w:pPr>
          </w:p>
        </w:tc>
      </w:tr>
    </w:tbl>
    <w:p w14:paraId="207B6F12" w14:textId="1904DC45" w:rsidR="000F0B9E" w:rsidRPr="007D634E" w:rsidRDefault="00D25310" w:rsidP="007D634E">
      <w:pPr>
        <w:pStyle w:val="BodyTextIndent"/>
        <w:spacing w:before="60" w:after="60" w:line="242" w:lineRule="auto"/>
        <w:ind w:firstLine="709"/>
        <w:rPr>
          <w:rStyle w:val="normalchar"/>
          <w:rFonts w:ascii="Times New Roman" w:eastAsiaTheme="majorEastAsia" w:hAnsi="Times New Roman"/>
          <w:spacing w:val="-8"/>
          <w:szCs w:val="28"/>
        </w:rPr>
      </w:pPr>
      <w:r w:rsidRPr="007D634E">
        <w:rPr>
          <w:rStyle w:val="normalchar"/>
          <w:rFonts w:ascii="Times New Roman" w:eastAsiaTheme="majorEastAsia" w:hAnsi="Times New Roman"/>
          <w:spacing w:val="-8"/>
          <w:szCs w:val="28"/>
        </w:rPr>
        <w:t>Mức chi c</w:t>
      </w:r>
      <w:r w:rsidR="000F0B9E" w:rsidRPr="007D634E">
        <w:rPr>
          <w:rStyle w:val="normalchar"/>
          <w:rFonts w:ascii="Times New Roman" w:eastAsiaTheme="majorEastAsia" w:hAnsi="Times New Roman"/>
          <w:spacing w:val="-8"/>
          <w:szCs w:val="28"/>
        </w:rPr>
        <w:t xml:space="preserve">ác công đoạn xây dựng 01 chương trình phát thanh (biên tập, đọc, dựng, </w:t>
      </w:r>
      <w:r w:rsidR="00732528" w:rsidRPr="007D634E">
        <w:rPr>
          <w:rStyle w:val="normalchar"/>
          <w:rFonts w:ascii="Times New Roman" w:eastAsiaTheme="majorEastAsia" w:hAnsi="Times New Roman"/>
          <w:spacing w:val="-8"/>
          <w:szCs w:val="28"/>
        </w:rPr>
        <w:t>thu âm</w:t>
      </w:r>
      <w:r w:rsidR="000F0B9E" w:rsidRPr="007D634E">
        <w:rPr>
          <w:rStyle w:val="normalchar"/>
          <w:rFonts w:ascii="Times New Roman" w:eastAsiaTheme="majorEastAsia" w:hAnsi="Times New Roman"/>
          <w:spacing w:val="-8"/>
          <w:szCs w:val="28"/>
        </w:rPr>
        <w:t>) do đơn vị tự xây dựng, tuỳ</w:t>
      </w:r>
      <w:r w:rsidR="003A569F" w:rsidRPr="007D634E">
        <w:rPr>
          <w:rStyle w:val="normalchar"/>
          <w:rFonts w:ascii="Times New Roman" w:eastAsiaTheme="majorEastAsia" w:hAnsi="Times New Roman"/>
          <w:spacing w:val="-8"/>
          <w:szCs w:val="28"/>
        </w:rPr>
        <w:t xml:space="preserve"> theo kinh</w:t>
      </w:r>
      <w:r w:rsidR="000F0B9E" w:rsidRPr="007D634E">
        <w:rPr>
          <w:rStyle w:val="normalchar"/>
          <w:rFonts w:ascii="Times New Roman" w:eastAsiaTheme="majorEastAsia" w:hAnsi="Times New Roman"/>
          <w:spacing w:val="-8"/>
          <w:szCs w:val="28"/>
        </w:rPr>
        <w:t xml:space="preserve"> phí sự nghiệp phát thanh được cấp và điều kiện thực tế tại địa phương cân đối chi cho phù hợp</w:t>
      </w:r>
      <w:r w:rsidR="00BC06C3" w:rsidRPr="007D634E">
        <w:rPr>
          <w:rStyle w:val="normalchar"/>
          <w:rFonts w:ascii="Times New Roman" w:eastAsiaTheme="majorEastAsia" w:hAnsi="Times New Roman"/>
          <w:spacing w:val="-8"/>
          <w:szCs w:val="28"/>
        </w:rPr>
        <w:t>.</w:t>
      </w:r>
      <w:r w:rsidR="00732528" w:rsidRPr="007D634E">
        <w:rPr>
          <w:rStyle w:val="normalchar"/>
          <w:rFonts w:ascii="Times New Roman" w:eastAsiaTheme="majorEastAsia" w:hAnsi="Times New Roman"/>
          <w:spacing w:val="-8"/>
          <w:szCs w:val="28"/>
        </w:rPr>
        <w:t xml:space="preserve"> </w:t>
      </w:r>
    </w:p>
    <w:p w14:paraId="3A60CF45" w14:textId="7B0170D3" w:rsidR="000F0B9E" w:rsidRPr="007D634E" w:rsidRDefault="000F0B9E" w:rsidP="007D634E">
      <w:pPr>
        <w:pStyle w:val="BodyTextIndent"/>
        <w:spacing w:before="60" w:after="60" w:line="242" w:lineRule="auto"/>
        <w:ind w:firstLine="709"/>
        <w:rPr>
          <w:rFonts w:ascii="Times New Roman" w:hAnsi="Times New Roman"/>
          <w:szCs w:val="28"/>
        </w:rPr>
      </w:pPr>
      <w:r w:rsidRPr="007D634E">
        <w:rPr>
          <w:rStyle w:val="normalchar"/>
          <w:rFonts w:ascii="Times New Roman" w:eastAsiaTheme="majorEastAsia" w:hAnsi="Times New Roman"/>
          <w:spacing w:val="-8"/>
          <w:szCs w:val="28"/>
        </w:rPr>
        <w:t xml:space="preserve">Quỹ nhuận bút đối với </w:t>
      </w:r>
      <w:r w:rsidRPr="007D634E">
        <w:rPr>
          <w:rFonts w:ascii="Times New Roman" w:hAnsi="Times New Roman"/>
          <w:szCs w:val="28"/>
        </w:rPr>
        <w:t xml:space="preserve">sản phẩm truyền thông của Đài truyền thanh cấp xã do đơn vị thực hiện tự xây dựng, </w:t>
      </w:r>
      <w:r w:rsidR="0017626F" w:rsidRPr="007D634E">
        <w:rPr>
          <w:rFonts w:ascii="Times New Roman" w:hAnsi="Times New Roman"/>
          <w:szCs w:val="28"/>
        </w:rPr>
        <w:t>thông qua</w:t>
      </w:r>
      <w:r w:rsidRPr="007D634E">
        <w:rPr>
          <w:rFonts w:ascii="Times New Roman" w:hAnsi="Times New Roman"/>
          <w:szCs w:val="28"/>
        </w:rPr>
        <w:t xml:space="preserve"> Quy chế chi tiêu nội bộ (hoặc quỹ nhận bút) phù hợp với nguồn kinh phí được cấp và </w:t>
      </w:r>
      <w:r w:rsidR="000D4B66" w:rsidRPr="007D634E">
        <w:rPr>
          <w:rFonts w:ascii="Times New Roman" w:hAnsi="Times New Roman"/>
          <w:szCs w:val="28"/>
        </w:rPr>
        <w:t xml:space="preserve">các nguồn kinh phí hợp pháp khác theo quy định của pháp luật phù hợp với </w:t>
      </w:r>
      <w:r w:rsidRPr="007D634E">
        <w:rPr>
          <w:rFonts w:ascii="Times New Roman" w:hAnsi="Times New Roman"/>
          <w:szCs w:val="28"/>
        </w:rPr>
        <w:t>tình hình thực tế của địa phương.</w:t>
      </w:r>
    </w:p>
    <w:p w14:paraId="72EBE818" w14:textId="44F74273" w:rsidR="000F0B9E" w:rsidRPr="007D634E" w:rsidRDefault="008A1BCC" w:rsidP="007D634E">
      <w:pPr>
        <w:pStyle w:val="BodyTextIndent"/>
        <w:spacing w:before="60" w:after="60" w:line="242" w:lineRule="auto"/>
        <w:ind w:firstLine="709"/>
        <w:rPr>
          <w:rFonts w:ascii="Times New Roman" w:hAnsi="Times New Roman"/>
          <w:szCs w:val="28"/>
        </w:rPr>
      </w:pPr>
      <w:r w:rsidRPr="007D634E">
        <w:rPr>
          <w:rStyle w:val="normalchar"/>
          <w:rFonts w:ascii="Times New Roman" w:eastAsiaTheme="majorEastAsia" w:hAnsi="Times New Roman"/>
          <w:spacing w:val="-8"/>
          <w:szCs w:val="28"/>
        </w:rPr>
        <w:t>b</w:t>
      </w:r>
      <w:r w:rsidR="00052EFC" w:rsidRPr="007D634E">
        <w:rPr>
          <w:rStyle w:val="normalchar"/>
          <w:rFonts w:ascii="Times New Roman" w:eastAsiaTheme="majorEastAsia" w:hAnsi="Times New Roman"/>
          <w:spacing w:val="-8"/>
          <w:szCs w:val="28"/>
        </w:rPr>
        <w:t>)</w:t>
      </w:r>
      <w:r w:rsidR="000F0B9E" w:rsidRPr="007D634E">
        <w:rPr>
          <w:rStyle w:val="normalchar"/>
          <w:rFonts w:ascii="Times New Roman" w:eastAsiaTheme="majorEastAsia" w:hAnsi="Times New Roman"/>
          <w:spacing w:val="-8"/>
          <w:szCs w:val="28"/>
        </w:rPr>
        <w:t xml:space="preserve"> </w:t>
      </w:r>
      <w:bookmarkStart w:id="6" w:name="_Hlk192147768"/>
      <w:r w:rsidR="000F0B9E" w:rsidRPr="007D634E">
        <w:rPr>
          <w:rStyle w:val="normalchar"/>
          <w:rFonts w:ascii="Times New Roman" w:eastAsiaTheme="majorEastAsia" w:hAnsi="Times New Roman"/>
          <w:spacing w:val="-8"/>
          <w:szCs w:val="28"/>
        </w:rPr>
        <w:t xml:space="preserve">Đối với </w:t>
      </w:r>
      <w:r w:rsidR="000F0B9E" w:rsidRPr="007D634E">
        <w:rPr>
          <w:rFonts w:ascii="Times New Roman" w:hAnsi="Times New Roman"/>
          <w:spacing w:val="-8"/>
          <w:szCs w:val="28"/>
          <w:lang w:val="nl-NL"/>
        </w:rPr>
        <w:t>các sản phẩm liên quan đến tiếng dân tộc thiểu số: áp dụng mức chi trả nhuận bút tối đa bằng 1,5 lần mức nhuận bút quy định tại khoản 1 Điều này.</w:t>
      </w:r>
      <w:bookmarkEnd w:id="6"/>
    </w:p>
    <w:bookmarkEnd w:id="5"/>
    <w:p w14:paraId="2BA2AF77" w14:textId="1A4B8C55" w:rsidR="00596206" w:rsidRPr="007D634E" w:rsidRDefault="00596206" w:rsidP="007D634E">
      <w:pPr>
        <w:widowControl w:val="0"/>
        <w:snapToGrid w:val="0"/>
        <w:spacing w:before="60" w:after="60" w:line="242" w:lineRule="auto"/>
        <w:ind w:firstLine="544"/>
        <w:jc w:val="both"/>
        <w:rPr>
          <w:bCs/>
          <w:sz w:val="28"/>
          <w:szCs w:val="28"/>
          <w:lang w:val="vi-VN"/>
        </w:rPr>
      </w:pPr>
      <w:r w:rsidRPr="007D634E">
        <w:rPr>
          <w:bCs/>
          <w:sz w:val="28"/>
          <w:szCs w:val="28"/>
        </w:rPr>
        <w:t>2.</w:t>
      </w:r>
      <w:r w:rsidRPr="007D634E">
        <w:rPr>
          <w:bCs/>
          <w:sz w:val="28"/>
          <w:szCs w:val="28"/>
          <w:lang w:eastAsia="vi-VN"/>
        </w:rPr>
        <w:t xml:space="preserve"> </w:t>
      </w:r>
      <w:r w:rsidR="00FB6F45" w:rsidRPr="007D634E">
        <w:rPr>
          <w:bCs/>
          <w:sz w:val="28"/>
          <w:szCs w:val="28"/>
          <w:lang w:eastAsia="vi-VN"/>
        </w:rPr>
        <w:t>Mức</w:t>
      </w:r>
      <w:r w:rsidR="003346DB" w:rsidRPr="007D634E">
        <w:rPr>
          <w:bCs/>
          <w:sz w:val="28"/>
          <w:szCs w:val="28"/>
          <w:lang w:eastAsia="vi-VN"/>
        </w:rPr>
        <w:t xml:space="preserve"> </w:t>
      </w:r>
      <w:r w:rsidR="00FB6F45" w:rsidRPr="007D634E">
        <w:rPr>
          <w:bCs/>
          <w:sz w:val="28"/>
          <w:szCs w:val="28"/>
          <w:lang w:eastAsia="vi-VN"/>
        </w:rPr>
        <w:t xml:space="preserve">chi </w:t>
      </w:r>
      <w:r w:rsidR="003346DB" w:rsidRPr="007D634E">
        <w:rPr>
          <w:bCs/>
          <w:sz w:val="28"/>
          <w:szCs w:val="28"/>
          <w:lang w:val="pt-BR"/>
        </w:rPr>
        <w:t>n</w:t>
      </w:r>
      <w:r w:rsidRPr="007D634E">
        <w:rPr>
          <w:bCs/>
          <w:sz w:val="28"/>
          <w:szCs w:val="28"/>
          <w:lang w:val="pt-BR"/>
        </w:rPr>
        <w:t>huận bút đối với</w:t>
      </w:r>
      <w:r w:rsidR="008B336A" w:rsidRPr="007D634E">
        <w:rPr>
          <w:bCs/>
          <w:sz w:val="28"/>
          <w:szCs w:val="28"/>
          <w:lang w:val="pt-BR"/>
        </w:rPr>
        <w:t xml:space="preserve"> </w:t>
      </w:r>
      <w:r w:rsidR="00FD2A4E" w:rsidRPr="007D634E">
        <w:rPr>
          <w:bCs/>
          <w:sz w:val="28"/>
          <w:szCs w:val="28"/>
          <w:lang w:val="pt-BR"/>
        </w:rPr>
        <w:t xml:space="preserve">sản phẩm </w:t>
      </w:r>
      <w:r w:rsidR="005B15F3" w:rsidRPr="007D634E">
        <w:rPr>
          <w:bCs/>
          <w:sz w:val="28"/>
          <w:szCs w:val="28"/>
          <w:lang w:val="pt-BR"/>
        </w:rPr>
        <w:t xml:space="preserve">bảng tin công cộng, </w:t>
      </w:r>
      <w:r w:rsidRPr="007D634E">
        <w:rPr>
          <w:bCs/>
          <w:sz w:val="28"/>
          <w:szCs w:val="28"/>
          <w:lang w:val="pt-BR"/>
        </w:rPr>
        <w:t xml:space="preserve">bản tin thông tin cơ sở, </w:t>
      </w:r>
      <w:r w:rsidR="004248CB" w:rsidRPr="007D634E">
        <w:rPr>
          <w:bCs/>
          <w:sz w:val="28"/>
          <w:szCs w:val="28"/>
          <w:lang w:val="pt-BR"/>
        </w:rPr>
        <w:t xml:space="preserve">cổng hoặc </w:t>
      </w:r>
      <w:r w:rsidRPr="007D634E">
        <w:rPr>
          <w:bCs/>
          <w:sz w:val="28"/>
          <w:szCs w:val="28"/>
          <w:lang w:val="pt-BR"/>
        </w:rPr>
        <w:t>trang</w:t>
      </w:r>
      <w:r w:rsidR="005B15F3" w:rsidRPr="007D634E">
        <w:rPr>
          <w:bCs/>
          <w:sz w:val="28"/>
          <w:szCs w:val="28"/>
          <w:lang w:val="pt-BR"/>
        </w:rPr>
        <w:t xml:space="preserve"> thông tin điện tử </w:t>
      </w:r>
      <w:r w:rsidRPr="007D634E">
        <w:rPr>
          <w:bCs/>
          <w:sz w:val="28"/>
          <w:szCs w:val="28"/>
          <w:lang w:val="pt-BR"/>
        </w:rPr>
        <w:t>cấp xã</w:t>
      </w:r>
      <w:r w:rsidR="00526D41" w:rsidRPr="007D634E">
        <w:rPr>
          <w:sz w:val="28"/>
          <w:szCs w:val="28"/>
        </w:rPr>
        <w:t>:</w:t>
      </w: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90"/>
        <w:gridCol w:w="5851"/>
        <w:gridCol w:w="2631"/>
      </w:tblGrid>
      <w:tr w:rsidR="00600252" w:rsidRPr="007D634E" w14:paraId="224C621F" w14:textId="77777777" w:rsidTr="00E5603E">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322EE4" w14:textId="77777777" w:rsidR="00596206" w:rsidRPr="007D634E" w:rsidRDefault="00596206" w:rsidP="007D634E">
            <w:pPr>
              <w:spacing w:before="60" w:after="60" w:line="242" w:lineRule="auto"/>
              <w:jc w:val="center"/>
              <w:rPr>
                <w:sz w:val="28"/>
                <w:szCs w:val="28"/>
              </w:rPr>
            </w:pPr>
            <w:r w:rsidRPr="007D634E">
              <w:rPr>
                <w:b/>
                <w:bCs/>
                <w:sz w:val="28"/>
                <w:szCs w:val="28"/>
              </w:rPr>
              <w:t>TT</w:t>
            </w:r>
          </w:p>
        </w:tc>
        <w:tc>
          <w:tcPr>
            <w:tcW w:w="5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3D9F51" w14:textId="77777777" w:rsidR="00596206" w:rsidRPr="007D634E" w:rsidRDefault="00596206" w:rsidP="007D634E">
            <w:pPr>
              <w:spacing w:before="60" w:after="60" w:line="242" w:lineRule="auto"/>
              <w:jc w:val="center"/>
              <w:rPr>
                <w:sz w:val="28"/>
                <w:szCs w:val="28"/>
              </w:rPr>
            </w:pPr>
            <w:r w:rsidRPr="007D634E">
              <w:rPr>
                <w:b/>
                <w:bCs/>
                <w:sz w:val="28"/>
                <w:szCs w:val="28"/>
              </w:rPr>
              <w:t>Thể loại</w:t>
            </w:r>
          </w:p>
        </w:tc>
        <w:tc>
          <w:tcPr>
            <w:tcW w:w="2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15D300" w14:textId="77777777" w:rsidR="00596206" w:rsidRPr="007D634E" w:rsidRDefault="00596206" w:rsidP="007D634E">
            <w:pPr>
              <w:spacing w:before="60" w:after="60" w:line="242" w:lineRule="auto"/>
              <w:jc w:val="center"/>
              <w:rPr>
                <w:b/>
                <w:bCs/>
                <w:sz w:val="28"/>
                <w:szCs w:val="28"/>
              </w:rPr>
            </w:pPr>
            <w:r w:rsidRPr="007D634E">
              <w:rPr>
                <w:b/>
                <w:bCs/>
                <w:sz w:val="28"/>
                <w:szCs w:val="28"/>
              </w:rPr>
              <w:t>Hệ số tối đa</w:t>
            </w:r>
          </w:p>
        </w:tc>
      </w:tr>
      <w:tr w:rsidR="00600252" w:rsidRPr="007D634E" w14:paraId="79671215" w14:textId="77777777" w:rsidTr="00E5603E">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5CFECD" w14:textId="77777777" w:rsidR="00596206" w:rsidRPr="007D634E" w:rsidRDefault="00596206" w:rsidP="007D634E">
            <w:pPr>
              <w:spacing w:before="60" w:after="60" w:line="242" w:lineRule="auto"/>
              <w:jc w:val="center"/>
              <w:rPr>
                <w:sz w:val="28"/>
                <w:szCs w:val="28"/>
              </w:rPr>
            </w:pPr>
            <w:r w:rsidRPr="007D634E">
              <w:rPr>
                <w:sz w:val="28"/>
                <w:szCs w:val="28"/>
              </w:rPr>
              <w:t>1</w:t>
            </w:r>
          </w:p>
        </w:tc>
        <w:tc>
          <w:tcPr>
            <w:tcW w:w="5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A7D982" w14:textId="67496AD0" w:rsidR="00596206" w:rsidRPr="007D634E" w:rsidRDefault="00596206" w:rsidP="007D634E">
            <w:pPr>
              <w:spacing w:before="60" w:after="60" w:line="242" w:lineRule="auto"/>
              <w:rPr>
                <w:sz w:val="28"/>
                <w:szCs w:val="28"/>
              </w:rPr>
            </w:pPr>
            <w:r w:rsidRPr="007D634E">
              <w:rPr>
                <w:sz w:val="28"/>
                <w:szCs w:val="28"/>
              </w:rPr>
              <w:t>Tin</w:t>
            </w:r>
            <w:r w:rsidR="008D6C1F" w:rsidRPr="007D634E">
              <w:rPr>
                <w:sz w:val="28"/>
                <w:szCs w:val="28"/>
              </w:rPr>
              <w:t>, ảnh</w:t>
            </w:r>
          </w:p>
        </w:tc>
        <w:tc>
          <w:tcPr>
            <w:tcW w:w="2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5044AA" w14:textId="17B6C002" w:rsidR="00596206" w:rsidRPr="007D634E" w:rsidRDefault="004F26E3" w:rsidP="007D634E">
            <w:pPr>
              <w:spacing w:before="60" w:after="60" w:line="242" w:lineRule="auto"/>
              <w:jc w:val="center"/>
              <w:rPr>
                <w:sz w:val="28"/>
                <w:szCs w:val="28"/>
              </w:rPr>
            </w:pPr>
            <w:r w:rsidRPr="007D634E">
              <w:rPr>
                <w:sz w:val="28"/>
                <w:szCs w:val="28"/>
              </w:rPr>
              <w:t>0,</w:t>
            </w:r>
            <w:r w:rsidR="009C7032" w:rsidRPr="007D634E">
              <w:rPr>
                <w:sz w:val="28"/>
                <w:szCs w:val="28"/>
              </w:rPr>
              <w:t>2</w:t>
            </w:r>
          </w:p>
        </w:tc>
      </w:tr>
      <w:tr w:rsidR="00600252" w:rsidRPr="007D634E" w14:paraId="431F044C" w14:textId="77777777" w:rsidTr="00E5603E">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384B10" w14:textId="4B6D517D" w:rsidR="00596206" w:rsidRPr="007D634E" w:rsidRDefault="00AF2D6E" w:rsidP="007D634E">
            <w:pPr>
              <w:spacing w:before="60" w:after="60" w:line="242" w:lineRule="auto"/>
              <w:jc w:val="center"/>
              <w:rPr>
                <w:sz w:val="28"/>
                <w:szCs w:val="28"/>
              </w:rPr>
            </w:pPr>
            <w:r w:rsidRPr="007D634E">
              <w:rPr>
                <w:sz w:val="28"/>
                <w:szCs w:val="28"/>
              </w:rPr>
              <w:t>2</w:t>
            </w:r>
          </w:p>
        </w:tc>
        <w:tc>
          <w:tcPr>
            <w:tcW w:w="5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A48B78" w14:textId="621DE840" w:rsidR="00596206" w:rsidRPr="007D634E" w:rsidRDefault="00596206" w:rsidP="007D634E">
            <w:pPr>
              <w:spacing w:before="60" w:after="60" w:line="242" w:lineRule="auto"/>
              <w:rPr>
                <w:sz w:val="28"/>
                <w:szCs w:val="28"/>
              </w:rPr>
            </w:pPr>
            <w:r w:rsidRPr="007D634E">
              <w:rPr>
                <w:sz w:val="28"/>
                <w:szCs w:val="28"/>
              </w:rPr>
              <w:t>Bài</w:t>
            </w:r>
          </w:p>
        </w:tc>
        <w:tc>
          <w:tcPr>
            <w:tcW w:w="2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87283A" w14:textId="1DBD6FEB" w:rsidR="00596206" w:rsidRPr="007D634E" w:rsidRDefault="009C7032" w:rsidP="007D634E">
            <w:pPr>
              <w:spacing w:before="60" w:after="60" w:line="242" w:lineRule="auto"/>
              <w:jc w:val="center"/>
              <w:rPr>
                <w:sz w:val="28"/>
                <w:szCs w:val="28"/>
              </w:rPr>
            </w:pPr>
            <w:r w:rsidRPr="007D634E">
              <w:rPr>
                <w:sz w:val="28"/>
                <w:szCs w:val="28"/>
              </w:rPr>
              <w:t>0</w:t>
            </w:r>
            <w:r w:rsidR="00E07633" w:rsidRPr="007D634E">
              <w:rPr>
                <w:sz w:val="28"/>
                <w:szCs w:val="28"/>
              </w:rPr>
              <w:t>,</w:t>
            </w:r>
            <w:r w:rsidR="007A506D" w:rsidRPr="007D634E">
              <w:rPr>
                <w:sz w:val="28"/>
                <w:szCs w:val="28"/>
              </w:rPr>
              <w:t>5</w:t>
            </w:r>
          </w:p>
        </w:tc>
      </w:tr>
    </w:tbl>
    <w:p w14:paraId="63AD1329" w14:textId="6EDD8959" w:rsidR="008848D2" w:rsidRPr="007D634E" w:rsidRDefault="00EC5FDF" w:rsidP="007D634E">
      <w:pPr>
        <w:widowControl w:val="0"/>
        <w:shd w:val="clear" w:color="auto" w:fill="FFFFFF"/>
        <w:snapToGrid w:val="0"/>
        <w:spacing w:before="60" w:after="60" w:line="242" w:lineRule="auto"/>
        <w:ind w:firstLine="544"/>
        <w:jc w:val="both"/>
        <w:rPr>
          <w:sz w:val="28"/>
          <w:szCs w:val="28"/>
        </w:rPr>
      </w:pPr>
      <w:r w:rsidRPr="007D634E">
        <w:rPr>
          <w:iCs/>
          <w:sz w:val="28"/>
          <w:szCs w:val="28"/>
        </w:rPr>
        <w:t xml:space="preserve">Thủ trưởng </w:t>
      </w:r>
      <w:r w:rsidR="006B2715" w:rsidRPr="007D634E">
        <w:rPr>
          <w:iCs/>
          <w:sz w:val="28"/>
          <w:szCs w:val="28"/>
        </w:rPr>
        <w:t>cơ quan</w:t>
      </w:r>
      <w:r w:rsidR="0086038A" w:rsidRPr="007D634E">
        <w:rPr>
          <w:iCs/>
          <w:sz w:val="28"/>
          <w:szCs w:val="28"/>
        </w:rPr>
        <w:t>, đơn vị</w:t>
      </w:r>
      <w:r w:rsidRPr="007D634E">
        <w:rPr>
          <w:iCs/>
          <w:sz w:val="28"/>
          <w:szCs w:val="28"/>
        </w:rPr>
        <w:t xml:space="preserve"> quyết định mức chi cụ thể cho việc tạo lập thông tin và chi trả thù lao, nhuận bút </w:t>
      </w:r>
      <w:r w:rsidR="00BE7307" w:rsidRPr="007D634E">
        <w:rPr>
          <w:iCs/>
          <w:sz w:val="28"/>
          <w:szCs w:val="28"/>
        </w:rPr>
        <w:t xml:space="preserve">cân đối </w:t>
      </w:r>
      <w:r w:rsidRPr="007D634E">
        <w:rPr>
          <w:iCs/>
          <w:sz w:val="28"/>
          <w:szCs w:val="28"/>
        </w:rPr>
        <w:t xml:space="preserve">phù hợp với </w:t>
      </w:r>
      <w:r w:rsidR="00BE7307" w:rsidRPr="007D634E">
        <w:rPr>
          <w:iCs/>
          <w:sz w:val="28"/>
          <w:szCs w:val="28"/>
        </w:rPr>
        <w:t>kinh phí được giao và theo</w:t>
      </w:r>
      <w:r w:rsidRPr="007D634E">
        <w:rPr>
          <w:iCs/>
          <w:sz w:val="28"/>
          <w:szCs w:val="28"/>
        </w:rPr>
        <w:t xml:space="preserve"> quy định của pháp luật.</w:t>
      </w:r>
      <w:r w:rsidRPr="007D634E">
        <w:rPr>
          <w:sz w:val="28"/>
          <w:szCs w:val="28"/>
        </w:rPr>
        <w:t xml:space="preserve"> </w:t>
      </w:r>
    </w:p>
    <w:p w14:paraId="4CBE3DF7" w14:textId="2374E586" w:rsidR="000B776F" w:rsidRPr="007D634E" w:rsidRDefault="000B776F" w:rsidP="007D634E">
      <w:pPr>
        <w:pStyle w:val="BodyTextIndent"/>
        <w:spacing w:before="60" w:after="60" w:line="242" w:lineRule="auto"/>
        <w:ind w:firstLine="709"/>
        <w:rPr>
          <w:rFonts w:ascii="Times New Roman" w:hAnsi="Times New Roman"/>
          <w:spacing w:val="-8"/>
          <w:szCs w:val="28"/>
          <w:lang w:val="nl-NL"/>
        </w:rPr>
      </w:pPr>
      <w:r w:rsidRPr="007D634E">
        <w:rPr>
          <w:rStyle w:val="normalchar"/>
          <w:rFonts w:ascii="Times New Roman" w:eastAsiaTheme="majorEastAsia" w:hAnsi="Times New Roman"/>
          <w:spacing w:val="-8"/>
          <w:szCs w:val="28"/>
        </w:rPr>
        <w:t xml:space="preserve">Đối với </w:t>
      </w:r>
      <w:r w:rsidRPr="007D634E">
        <w:rPr>
          <w:rFonts w:ascii="Times New Roman" w:hAnsi="Times New Roman"/>
          <w:spacing w:val="-8"/>
          <w:szCs w:val="28"/>
          <w:lang w:val="nl-NL"/>
        </w:rPr>
        <w:t>các sản phẩm liên quan đến tiếng dân tộc thiểu số: áp dụng mức chi trả nhuận bút tối đa bằng 1,5 lần mức nhuận bút quy định tại khoản 2 Điều này.</w:t>
      </w:r>
    </w:p>
    <w:p w14:paraId="17F4BF8A" w14:textId="510F730A" w:rsidR="00596206" w:rsidRPr="007D634E" w:rsidRDefault="00596206" w:rsidP="007D634E">
      <w:pPr>
        <w:pStyle w:val="BodyTextIndent"/>
        <w:spacing w:before="60" w:after="60" w:line="242" w:lineRule="auto"/>
        <w:ind w:firstLine="567"/>
        <w:rPr>
          <w:rFonts w:ascii="Times New Roman" w:hAnsi="Times New Roman"/>
          <w:bCs/>
          <w:szCs w:val="28"/>
          <w:lang w:eastAsia="vi-VN"/>
        </w:rPr>
      </w:pPr>
      <w:r w:rsidRPr="007D634E">
        <w:rPr>
          <w:rFonts w:ascii="Times New Roman" w:hAnsi="Times New Roman"/>
          <w:bCs/>
          <w:szCs w:val="28"/>
          <w:lang w:eastAsia="vi-VN"/>
        </w:rPr>
        <w:t xml:space="preserve">3. Cách tính nhuận bút cho các </w:t>
      </w:r>
      <w:r w:rsidR="008B336A" w:rsidRPr="007D634E">
        <w:rPr>
          <w:rFonts w:ascii="Times New Roman" w:hAnsi="Times New Roman"/>
          <w:bCs/>
          <w:szCs w:val="28"/>
          <w:lang w:eastAsia="vi-VN"/>
        </w:rPr>
        <w:t xml:space="preserve">thể loại </w:t>
      </w:r>
      <w:r w:rsidRPr="007D634E">
        <w:rPr>
          <w:rFonts w:ascii="Times New Roman" w:hAnsi="Times New Roman"/>
          <w:bCs/>
          <w:szCs w:val="28"/>
          <w:lang w:eastAsia="vi-VN"/>
        </w:rPr>
        <w:t>sản phẩm truyền thông cấp xã quy định tại khoản 1, khoản 2 Điều này</w:t>
      </w:r>
      <w:r w:rsidR="008B336A" w:rsidRPr="007D634E">
        <w:rPr>
          <w:rFonts w:ascii="Times New Roman" w:hAnsi="Times New Roman"/>
          <w:bCs/>
          <w:szCs w:val="28"/>
          <w:lang w:eastAsia="vi-VN"/>
        </w:rPr>
        <w:t xml:space="preserve"> như sau</w:t>
      </w:r>
      <w:r w:rsidRPr="007D634E">
        <w:rPr>
          <w:rFonts w:ascii="Times New Roman" w:hAnsi="Times New Roman"/>
          <w:bCs/>
          <w:szCs w:val="28"/>
          <w:lang w:eastAsia="vi-VN"/>
        </w:rPr>
        <w:t>:</w:t>
      </w:r>
    </w:p>
    <w:p w14:paraId="4A457C4E" w14:textId="77777777" w:rsidR="00E07633" w:rsidRPr="007D634E" w:rsidRDefault="00E07633" w:rsidP="007D634E">
      <w:pPr>
        <w:widowControl w:val="0"/>
        <w:shd w:val="clear" w:color="auto" w:fill="FFFFFF"/>
        <w:snapToGrid w:val="0"/>
        <w:spacing w:before="60" w:after="60" w:line="242" w:lineRule="auto"/>
        <w:ind w:firstLine="567"/>
        <w:jc w:val="both"/>
        <w:rPr>
          <w:bCs/>
          <w:sz w:val="28"/>
          <w:szCs w:val="28"/>
          <w:lang w:eastAsia="vi-VN"/>
        </w:rPr>
      </w:pPr>
      <w:r w:rsidRPr="007D634E">
        <w:rPr>
          <w:bCs/>
          <w:sz w:val="28"/>
          <w:szCs w:val="28"/>
          <w:lang w:eastAsia="vi-VN"/>
        </w:rPr>
        <w:t>Nhuận bút = Mức hệ số nhuận bút x Giá trị một đơn vị hệ số nhuận bút.</w:t>
      </w:r>
    </w:p>
    <w:p w14:paraId="66BE9221" w14:textId="77777777" w:rsidR="00E07633" w:rsidRPr="007D634E" w:rsidRDefault="00E07633" w:rsidP="007D634E">
      <w:pPr>
        <w:widowControl w:val="0"/>
        <w:shd w:val="clear" w:color="auto" w:fill="FFFFFF"/>
        <w:snapToGrid w:val="0"/>
        <w:spacing w:before="60" w:after="60" w:line="242" w:lineRule="auto"/>
        <w:ind w:firstLine="567"/>
        <w:jc w:val="both"/>
        <w:rPr>
          <w:bCs/>
          <w:sz w:val="28"/>
          <w:szCs w:val="28"/>
          <w:lang w:eastAsia="vi-VN"/>
        </w:rPr>
      </w:pPr>
      <w:r w:rsidRPr="007D634E">
        <w:rPr>
          <w:bCs/>
          <w:sz w:val="28"/>
          <w:szCs w:val="28"/>
          <w:lang w:eastAsia="vi-VN"/>
        </w:rPr>
        <w:t>Trong đó, giá trị một đơn vị hệ số nhuận bút bằng 10% mức tiền lương cơ sở áp dụng cho cán bộ, công chức, viên chức và lực lượng vũ trang.</w:t>
      </w:r>
    </w:p>
    <w:p w14:paraId="5E01C739" w14:textId="0CA85FA6" w:rsidR="002E7E47" w:rsidRPr="00372F51" w:rsidRDefault="002E7E47" w:rsidP="007D634E">
      <w:pPr>
        <w:widowControl w:val="0"/>
        <w:shd w:val="clear" w:color="auto" w:fill="FFFFFF"/>
        <w:snapToGrid w:val="0"/>
        <w:spacing w:before="60" w:after="60" w:line="242" w:lineRule="auto"/>
        <w:ind w:firstLine="567"/>
        <w:jc w:val="both"/>
        <w:rPr>
          <w:bCs/>
          <w:sz w:val="28"/>
          <w:szCs w:val="28"/>
          <w:lang w:eastAsia="vi-VN"/>
        </w:rPr>
      </w:pPr>
      <w:r w:rsidRPr="00372F51">
        <w:rPr>
          <w:bCs/>
          <w:sz w:val="28"/>
          <w:szCs w:val="28"/>
          <w:lang w:eastAsia="vi-VN"/>
        </w:rPr>
        <w:t xml:space="preserve">4. Chi trả thù lao: Tổng số thù lao tối đa không quá </w:t>
      </w:r>
      <w:r w:rsidR="00134D18" w:rsidRPr="00372F51">
        <w:rPr>
          <w:bCs/>
          <w:sz w:val="28"/>
          <w:szCs w:val="28"/>
          <w:lang w:eastAsia="vi-VN"/>
        </w:rPr>
        <w:t>30</w:t>
      </w:r>
      <w:r w:rsidRPr="00372F51">
        <w:rPr>
          <w:bCs/>
          <w:sz w:val="28"/>
          <w:szCs w:val="28"/>
          <w:lang w:eastAsia="vi-VN"/>
        </w:rPr>
        <w:t>% tổng số nhuận bút phải trả trong năm.</w:t>
      </w:r>
    </w:p>
    <w:p w14:paraId="359F5ABA" w14:textId="587DCE86" w:rsidR="00AF2D6E" w:rsidRPr="00372F51" w:rsidRDefault="009C7032" w:rsidP="007D634E">
      <w:pPr>
        <w:widowControl w:val="0"/>
        <w:shd w:val="clear" w:color="auto" w:fill="FFFFFF"/>
        <w:snapToGrid w:val="0"/>
        <w:spacing w:before="60" w:after="60" w:line="242" w:lineRule="auto"/>
        <w:ind w:firstLine="567"/>
        <w:jc w:val="both"/>
        <w:rPr>
          <w:sz w:val="28"/>
          <w:szCs w:val="28"/>
          <w:shd w:val="clear" w:color="auto" w:fill="FFFFFF"/>
        </w:rPr>
      </w:pPr>
      <w:r w:rsidRPr="00372F51">
        <w:rPr>
          <w:sz w:val="28"/>
          <w:szCs w:val="28"/>
          <w:shd w:val="clear" w:color="auto" w:fill="FFFFFF"/>
        </w:rPr>
        <w:t xml:space="preserve">5. Nhuận bút, thù lao đối với tài liệu không kinh doanh: Áp dụng theo quy định </w:t>
      </w:r>
      <w:r w:rsidR="007D634E" w:rsidRPr="00372F51">
        <w:rPr>
          <w:sz w:val="28"/>
          <w:szCs w:val="28"/>
          <w:shd w:val="clear" w:color="auto" w:fill="FFFFFF"/>
        </w:rPr>
        <w:t>pháp luật hiện hành</w:t>
      </w:r>
      <w:r w:rsidRPr="00372F51">
        <w:rPr>
          <w:sz w:val="28"/>
          <w:szCs w:val="28"/>
          <w:shd w:val="clear" w:color="auto" w:fill="FFFFFF"/>
        </w:rPr>
        <w:t>.</w:t>
      </w:r>
    </w:p>
    <w:p w14:paraId="386FA3E0" w14:textId="0E50321E" w:rsidR="00AB202B" w:rsidRPr="007D634E" w:rsidRDefault="00AB202B" w:rsidP="007D634E">
      <w:pPr>
        <w:widowControl w:val="0"/>
        <w:shd w:val="clear" w:color="auto" w:fill="FFFFFF"/>
        <w:snapToGrid w:val="0"/>
        <w:spacing w:before="60" w:after="60" w:line="242" w:lineRule="auto"/>
        <w:ind w:firstLine="544"/>
        <w:jc w:val="both"/>
        <w:rPr>
          <w:bCs/>
          <w:spacing w:val="-4"/>
          <w:sz w:val="28"/>
          <w:szCs w:val="28"/>
          <w:lang w:eastAsia="vi-VN"/>
        </w:rPr>
      </w:pPr>
      <w:r w:rsidRPr="007D634E">
        <w:rPr>
          <w:b/>
          <w:sz w:val="28"/>
          <w:szCs w:val="28"/>
          <w:lang w:eastAsia="vi-VN"/>
        </w:rPr>
        <w:t xml:space="preserve">Điều </w:t>
      </w:r>
      <w:r w:rsidR="003C7E9A" w:rsidRPr="007D634E">
        <w:rPr>
          <w:b/>
          <w:sz w:val="28"/>
          <w:szCs w:val="28"/>
          <w:lang w:eastAsia="vi-VN"/>
        </w:rPr>
        <w:t>5</w:t>
      </w:r>
      <w:r w:rsidRPr="007D634E">
        <w:rPr>
          <w:b/>
          <w:sz w:val="28"/>
          <w:szCs w:val="28"/>
          <w:lang w:eastAsia="vi-VN"/>
        </w:rPr>
        <w:t xml:space="preserve">. </w:t>
      </w:r>
      <w:r w:rsidR="005274C7" w:rsidRPr="007D634E">
        <w:rPr>
          <w:b/>
          <w:sz w:val="28"/>
          <w:szCs w:val="28"/>
          <w:lang w:eastAsia="vi-VN"/>
        </w:rPr>
        <w:t xml:space="preserve">Lập dự toán, quản lý, sử dụng và quyết toán </w:t>
      </w:r>
      <w:r w:rsidRPr="007D634E">
        <w:rPr>
          <w:b/>
          <w:sz w:val="28"/>
          <w:szCs w:val="28"/>
          <w:lang w:eastAsia="vi-VN"/>
        </w:rPr>
        <w:t xml:space="preserve">kinh phí </w:t>
      </w:r>
      <w:r w:rsidR="005274C7" w:rsidRPr="007D634E">
        <w:rPr>
          <w:b/>
          <w:sz w:val="28"/>
          <w:szCs w:val="28"/>
          <w:lang w:eastAsia="vi-VN"/>
        </w:rPr>
        <w:t>chi trả nhuận bút, thù lao</w:t>
      </w:r>
    </w:p>
    <w:p w14:paraId="6CCDF802" w14:textId="2258FA83" w:rsidR="005274C7" w:rsidRPr="007D634E" w:rsidRDefault="005274C7" w:rsidP="007D634E">
      <w:pPr>
        <w:widowControl w:val="0"/>
        <w:shd w:val="clear" w:color="auto" w:fill="FFFFFF"/>
        <w:snapToGrid w:val="0"/>
        <w:spacing w:before="60" w:after="60" w:line="242" w:lineRule="auto"/>
        <w:ind w:firstLine="547"/>
        <w:jc w:val="both"/>
        <w:rPr>
          <w:spacing w:val="-6"/>
          <w:sz w:val="28"/>
          <w:szCs w:val="28"/>
        </w:rPr>
      </w:pPr>
      <w:bookmarkStart w:id="7" w:name="_Hlk192147854"/>
      <w:bookmarkEnd w:id="3"/>
      <w:r w:rsidRPr="007D634E">
        <w:rPr>
          <w:sz w:val="28"/>
          <w:szCs w:val="28"/>
        </w:rPr>
        <w:t>1</w:t>
      </w:r>
      <w:r w:rsidRPr="007D634E">
        <w:rPr>
          <w:spacing w:val="-6"/>
          <w:sz w:val="28"/>
          <w:szCs w:val="28"/>
        </w:rPr>
        <w:t xml:space="preserve">. Việc lập dự toán ngân sách nhà nước chi trả nhuận bút, thù lao đối với các sản phẩm truyền thông cấp xã theo đúng trình tự và thời gian lập dự toán ngân sách nhà nước </w:t>
      </w:r>
      <w:r w:rsidRPr="007D634E">
        <w:rPr>
          <w:spacing w:val="-6"/>
          <w:sz w:val="28"/>
          <w:szCs w:val="28"/>
        </w:rPr>
        <w:lastRenderedPageBreak/>
        <w:t>hàng năm theo quy định của pháp luật. Các đơn vị xây dựng kế hoạch và lập dự toán chi nhuận bút, thù lao hàng năm đối với các sản phẩm chi tiết theo từng thể loại và tổng hợp chung dự toán chi nhuận bút, thù lao vào dự toán chi ngân sách của đơn vị mình gửi cơ quan Tài chính cùng cấp để trình cơ quan có thẩm quyền phê duyệt.</w:t>
      </w:r>
    </w:p>
    <w:p w14:paraId="4A8F2B90" w14:textId="45E50DC6" w:rsidR="0096186F" w:rsidRPr="007D634E" w:rsidRDefault="0096186F" w:rsidP="007D634E">
      <w:pPr>
        <w:widowControl w:val="0"/>
        <w:shd w:val="clear" w:color="auto" w:fill="FFFFFF"/>
        <w:snapToGrid w:val="0"/>
        <w:spacing w:before="60" w:after="60" w:line="242" w:lineRule="auto"/>
        <w:ind w:firstLine="547"/>
        <w:jc w:val="both"/>
        <w:rPr>
          <w:sz w:val="28"/>
          <w:szCs w:val="28"/>
        </w:rPr>
      </w:pPr>
      <w:r w:rsidRPr="007D634E">
        <w:rPr>
          <w:sz w:val="28"/>
          <w:szCs w:val="28"/>
        </w:rPr>
        <w:t xml:space="preserve">2. </w:t>
      </w:r>
      <w:r w:rsidRPr="007D634E">
        <w:rPr>
          <w:bCs/>
          <w:sz w:val="28"/>
          <w:szCs w:val="28"/>
        </w:rPr>
        <w:t>Thủ trưởng đơn vị (</w:t>
      </w:r>
      <w:r w:rsidRPr="007D634E">
        <w:rPr>
          <w:sz w:val="28"/>
          <w:szCs w:val="28"/>
          <w:lang w:val="nl-NL"/>
        </w:rPr>
        <w:t>hoặc Trưởng Ban biên tập</w:t>
      </w:r>
      <w:r w:rsidRPr="007D634E">
        <w:rPr>
          <w:bCs/>
          <w:sz w:val="28"/>
          <w:szCs w:val="28"/>
        </w:rPr>
        <w:t xml:space="preserve">) tạo ra sản phẩm truyền thông chịu trách nhiệm kiểm duyệt tin, bài, </w:t>
      </w:r>
      <w:r w:rsidR="00891135" w:rsidRPr="007D634E">
        <w:rPr>
          <w:bCs/>
          <w:sz w:val="28"/>
          <w:szCs w:val="28"/>
        </w:rPr>
        <w:t>các sản phẩm truyền thông khác</w:t>
      </w:r>
      <w:r w:rsidRPr="007D634E">
        <w:rPr>
          <w:bCs/>
          <w:sz w:val="28"/>
          <w:szCs w:val="28"/>
        </w:rPr>
        <w:t xml:space="preserve"> được đăng, </w:t>
      </w:r>
      <w:r w:rsidR="00FF24A0" w:rsidRPr="007D634E">
        <w:rPr>
          <w:bCs/>
          <w:sz w:val="28"/>
          <w:szCs w:val="28"/>
        </w:rPr>
        <w:t>phát</w:t>
      </w:r>
      <w:r w:rsidRPr="007D634E">
        <w:rPr>
          <w:bCs/>
          <w:sz w:val="28"/>
          <w:szCs w:val="28"/>
        </w:rPr>
        <w:t xml:space="preserve"> trên hệ thống thông tin cơ sở </w:t>
      </w:r>
      <w:r w:rsidR="00FF24A0" w:rsidRPr="007D634E">
        <w:rPr>
          <w:bCs/>
          <w:sz w:val="28"/>
          <w:szCs w:val="28"/>
        </w:rPr>
        <w:t>phù hợp với kinh phí được cấp hàng năm theo quy định của pháp luật.</w:t>
      </w:r>
    </w:p>
    <w:p w14:paraId="2DEE928E" w14:textId="1F650263" w:rsidR="00AB202B" w:rsidRPr="007D634E" w:rsidRDefault="00FF24A0" w:rsidP="007D634E">
      <w:pPr>
        <w:widowControl w:val="0"/>
        <w:shd w:val="clear" w:color="auto" w:fill="FFFFFF"/>
        <w:snapToGrid w:val="0"/>
        <w:spacing w:before="60" w:after="60" w:line="242" w:lineRule="auto"/>
        <w:ind w:firstLine="547"/>
        <w:jc w:val="both"/>
        <w:rPr>
          <w:sz w:val="28"/>
          <w:szCs w:val="28"/>
        </w:rPr>
      </w:pPr>
      <w:r w:rsidRPr="007D634E">
        <w:rPr>
          <w:sz w:val="28"/>
          <w:szCs w:val="28"/>
        </w:rPr>
        <w:t>3</w:t>
      </w:r>
      <w:r w:rsidR="005274C7" w:rsidRPr="007D634E">
        <w:rPr>
          <w:sz w:val="28"/>
          <w:szCs w:val="28"/>
        </w:rPr>
        <w:t xml:space="preserve">. </w:t>
      </w:r>
      <w:r w:rsidR="00AB202B" w:rsidRPr="007D634E">
        <w:rPr>
          <w:sz w:val="28"/>
          <w:szCs w:val="28"/>
        </w:rPr>
        <w:t xml:space="preserve">Kinh phí thực hiện chi trả nhuận bút, thù lao đối với các sản phẩm truyền </w:t>
      </w:r>
      <w:r w:rsidR="00AB202B" w:rsidRPr="007D634E">
        <w:rPr>
          <w:spacing w:val="-4"/>
          <w:sz w:val="28"/>
          <w:szCs w:val="28"/>
        </w:rPr>
        <w:t>thông cấp xã được bố trí từ nguồn kinh phí chi thường xuyên do ngân sách Nhà nước</w:t>
      </w:r>
      <w:r w:rsidR="00AB202B" w:rsidRPr="007D634E">
        <w:rPr>
          <w:sz w:val="28"/>
          <w:szCs w:val="28"/>
        </w:rPr>
        <w:t xml:space="preserve"> đảm bảo theo phân cấp ngân sách hiện hành</w:t>
      </w:r>
      <w:r w:rsidR="0039696B" w:rsidRPr="007D634E">
        <w:rPr>
          <w:sz w:val="28"/>
          <w:szCs w:val="28"/>
        </w:rPr>
        <w:t xml:space="preserve"> và các nguồn kinh phí hợp pháp khác theo quy định của pháp luật</w:t>
      </w:r>
      <w:r w:rsidR="00AB202B" w:rsidRPr="007D634E">
        <w:rPr>
          <w:sz w:val="28"/>
          <w:szCs w:val="28"/>
        </w:rPr>
        <w:t>.</w:t>
      </w:r>
    </w:p>
    <w:p w14:paraId="5712F4AC" w14:textId="5C8DC1FF" w:rsidR="005274C7" w:rsidRPr="007D634E" w:rsidRDefault="00FF24A0" w:rsidP="007D634E">
      <w:pPr>
        <w:widowControl w:val="0"/>
        <w:shd w:val="clear" w:color="auto" w:fill="FFFFFF"/>
        <w:snapToGrid w:val="0"/>
        <w:spacing w:before="60" w:after="60" w:line="242" w:lineRule="auto"/>
        <w:ind w:firstLine="547"/>
        <w:jc w:val="both"/>
        <w:rPr>
          <w:sz w:val="28"/>
          <w:szCs w:val="28"/>
        </w:rPr>
      </w:pPr>
      <w:r w:rsidRPr="007D634E">
        <w:rPr>
          <w:sz w:val="28"/>
          <w:szCs w:val="28"/>
        </w:rPr>
        <w:t>4</w:t>
      </w:r>
      <w:r w:rsidR="005274C7" w:rsidRPr="007D634E">
        <w:rPr>
          <w:sz w:val="28"/>
          <w:szCs w:val="28"/>
        </w:rPr>
        <w:t>. Việc quản lý, sử dụng và quyết toán kinh phí chi trả nhuận bút, thù lao thực hiện theo quy định của pháp luật.</w:t>
      </w:r>
    </w:p>
    <w:p w14:paraId="24EC9459" w14:textId="1415484F" w:rsidR="007D634E" w:rsidRPr="007D634E" w:rsidRDefault="007D634E" w:rsidP="007D634E">
      <w:pPr>
        <w:spacing w:before="60" w:after="60" w:line="242" w:lineRule="auto"/>
        <w:ind w:firstLine="547"/>
        <w:jc w:val="both"/>
        <w:rPr>
          <w:spacing w:val="-6"/>
          <w:sz w:val="28"/>
          <w:szCs w:val="28"/>
          <w:lang w:val="nl-NL"/>
        </w:rPr>
      </w:pPr>
      <w:r w:rsidRPr="007D634E">
        <w:rPr>
          <w:b/>
          <w:sz w:val="28"/>
          <w:szCs w:val="28"/>
          <w:lang w:val="nl-NL"/>
        </w:rPr>
        <w:t>Điều 6.</w:t>
      </w:r>
      <w:r w:rsidRPr="007D634E">
        <w:rPr>
          <w:sz w:val="28"/>
          <w:szCs w:val="28"/>
          <w:lang w:val="nl-NL"/>
        </w:rPr>
        <w:t xml:space="preserve"> </w:t>
      </w:r>
      <w:r w:rsidRPr="007D634E">
        <w:rPr>
          <w:b/>
          <w:bCs/>
          <w:sz w:val="28"/>
          <w:szCs w:val="28"/>
          <w:lang w:val="nl-NL"/>
        </w:rPr>
        <w:t>Điều khoản thi hành</w:t>
      </w:r>
    </w:p>
    <w:p w14:paraId="2303E99C" w14:textId="77777777" w:rsidR="007D634E" w:rsidRPr="007D634E" w:rsidRDefault="007D634E" w:rsidP="007D634E">
      <w:pPr>
        <w:spacing w:before="60" w:after="60" w:line="242" w:lineRule="auto"/>
        <w:ind w:firstLine="547"/>
        <w:jc w:val="both"/>
        <w:rPr>
          <w:sz w:val="28"/>
          <w:szCs w:val="28"/>
          <w:lang w:val="pt-BR"/>
        </w:rPr>
      </w:pPr>
      <w:r w:rsidRPr="007D634E">
        <w:rPr>
          <w:sz w:val="28"/>
          <w:szCs w:val="28"/>
          <w:lang w:val="nl-NL"/>
        </w:rPr>
        <w:t xml:space="preserve">Nghị quyết này có hiệu lực thi hành từ ngày </w:t>
      </w:r>
      <w:r w:rsidRPr="007D634E">
        <w:rPr>
          <w:sz w:val="28"/>
          <w:szCs w:val="28"/>
          <w:lang w:val="pt-BR"/>
        </w:rPr>
        <w:t xml:space="preserve">     tháng      năm 2026.</w:t>
      </w:r>
    </w:p>
    <w:p w14:paraId="4098E44C" w14:textId="1738FB15" w:rsidR="00AB202B" w:rsidRPr="007D634E" w:rsidRDefault="00AB202B" w:rsidP="007D634E">
      <w:pPr>
        <w:spacing w:before="60" w:after="60" w:line="242" w:lineRule="auto"/>
        <w:ind w:firstLine="547"/>
        <w:jc w:val="both"/>
        <w:rPr>
          <w:spacing w:val="-6"/>
          <w:sz w:val="28"/>
          <w:szCs w:val="28"/>
          <w:lang w:val="nl-NL"/>
        </w:rPr>
      </w:pPr>
      <w:bookmarkStart w:id="8" w:name="_Hlk106200437"/>
      <w:bookmarkEnd w:id="7"/>
      <w:r w:rsidRPr="007D634E">
        <w:rPr>
          <w:b/>
          <w:sz w:val="28"/>
          <w:szCs w:val="28"/>
          <w:lang w:val="nl-NL"/>
        </w:rPr>
        <w:t xml:space="preserve">Điều </w:t>
      </w:r>
      <w:r w:rsidR="007D634E" w:rsidRPr="007D634E">
        <w:rPr>
          <w:b/>
          <w:sz w:val="28"/>
          <w:szCs w:val="28"/>
          <w:lang w:val="nl-NL"/>
        </w:rPr>
        <w:t>7</w:t>
      </w:r>
      <w:r w:rsidRPr="007D634E">
        <w:rPr>
          <w:b/>
          <w:sz w:val="28"/>
          <w:szCs w:val="28"/>
          <w:lang w:val="nl-NL"/>
        </w:rPr>
        <w:t>.</w:t>
      </w:r>
      <w:r w:rsidRPr="007D634E">
        <w:rPr>
          <w:sz w:val="28"/>
          <w:szCs w:val="28"/>
          <w:lang w:val="nl-NL"/>
        </w:rPr>
        <w:t xml:space="preserve"> </w:t>
      </w:r>
      <w:r w:rsidR="000B16D9" w:rsidRPr="007D634E">
        <w:rPr>
          <w:b/>
          <w:bCs/>
          <w:sz w:val="28"/>
          <w:szCs w:val="28"/>
          <w:lang w:val="nl-NL"/>
        </w:rPr>
        <w:t>Tổ chức thực hiện</w:t>
      </w:r>
    </w:p>
    <w:p w14:paraId="447B0A7B" w14:textId="37C48E08" w:rsidR="00AB202B" w:rsidRPr="007D634E" w:rsidRDefault="00AB202B" w:rsidP="007D634E">
      <w:pPr>
        <w:spacing w:before="60" w:after="60" w:line="242" w:lineRule="auto"/>
        <w:ind w:firstLine="547"/>
        <w:jc w:val="both"/>
        <w:rPr>
          <w:spacing w:val="-6"/>
          <w:sz w:val="28"/>
          <w:szCs w:val="28"/>
          <w:lang w:val="nl-NL"/>
        </w:rPr>
      </w:pPr>
      <w:r w:rsidRPr="007D634E">
        <w:rPr>
          <w:spacing w:val="-6"/>
          <w:sz w:val="28"/>
          <w:szCs w:val="28"/>
          <w:lang w:val="nl-NL"/>
        </w:rPr>
        <w:t xml:space="preserve">1. </w:t>
      </w:r>
      <w:r w:rsidR="00DF1C17" w:rsidRPr="007D634E">
        <w:rPr>
          <w:spacing w:val="-6"/>
          <w:sz w:val="28"/>
          <w:szCs w:val="28"/>
          <w:lang w:val="nl-NL"/>
        </w:rPr>
        <w:t>Hội</w:t>
      </w:r>
      <w:r w:rsidR="00DF1C17" w:rsidRPr="007D634E">
        <w:rPr>
          <w:spacing w:val="-6"/>
          <w:sz w:val="28"/>
          <w:szCs w:val="28"/>
          <w:lang w:val="vi-VN"/>
        </w:rPr>
        <w:t xml:space="preserve"> đồng </w:t>
      </w:r>
      <w:r w:rsidR="00AF7486" w:rsidRPr="007D634E">
        <w:rPr>
          <w:spacing w:val="-6"/>
          <w:sz w:val="28"/>
          <w:szCs w:val="28"/>
        </w:rPr>
        <w:t>n</w:t>
      </w:r>
      <w:r w:rsidR="00DF1C17" w:rsidRPr="007D634E">
        <w:rPr>
          <w:spacing w:val="-6"/>
          <w:sz w:val="28"/>
          <w:szCs w:val="28"/>
          <w:lang w:val="vi-VN"/>
        </w:rPr>
        <w:t xml:space="preserve">hân dân tỉnh </w:t>
      </w:r>
      <w:r w:rsidR="00DF1C17" w:rsidRPr="007D634E">
        <w:rPr>
          <w:sz w:val="28"/>
          <w:szCs w:val="28"/>
          <w:lang w:val="nl-NL"/>
        </w:rPr>
        <w:t>g</w:t>
      </w:r>
      <w:r w:rsidRPr="007D634E">
        <w:rPr>
          <w:sz w:val="28"/>
          <w:szCs w:val="28"/>
          <w:lang w:val="nl-NL"/>
        </w:rPr>
        <w:t xml:space="preserve">iao Ủy ban nhân dân tỉnh tổ chức thực hiện Nghị quyết theo quy định của pháp luật. </w:t>
      </w:r>
    </w:p>
    <w:p w14:paraId="2A8FAF56" w14:textId="5A1ECE9F" w:rsidR="00AB202B" w:rsidRPr="007D634E" w:rsidRDefault="00AB202B" w:rsidP="007D634E">
      <w:pPr>
        <w:spacing w:before="60" w:after="60" w:line="242" w:lineRule="auto"/>
        <w:ind w:firstLine="547"/>
        <w:jc w:val="both"/>
        <w:rPr>
          <w:sz w:val="28"/>
          <w:szCs w:val="28"/>
          <w:lang w:val="nl-NL"/>
        </w:rPr>
      </w:pPr>
      <w:r w:rsidRPr="007D634E">
        <w:rPr>
          <w:spacing w:val="-6"/>
          <w:sz w:val="28"/>
          <w:szCs w:val="28"/>
          <w:lang w:val="nl-NL"/>
        </w:rPr>
        <w:t xml:space="preserve">2. </w:t>
      </w:r>
      <w:r w:rsidR="0043219E" w:rsidRPr="007D634E">
        <w:rPr>
          <w:spacing w:val="-6"/>
          <w:sz w:val="28"/>
          <w:szCs w:val="28"/>
          <w:lang w:val="nl-NL"/>
        </w:rPr>
        <w:t>Hội</w:t>
      </w:r>
      <w:r w:rsidR="0043219E" w:rsidRPr="007D634E">
        <w:rPr>
          <w:spacing w:val="-6"/>
          <w:sz w:val="28"/>
          <w:szCs w:val="28"/>
          <w:lang w:val="vi-VN"/>
        </w:rPr>
        <w:t xml:space="preserve"> đồng </w:t>
      </w:r>
      <w:r w:rsidR="00AF7486" w:rsidRPr="007D634E">
        <w:rPr>
          <w:spacing w:val="-6"/>
          <w:sz w:val="28"/>
          <w:szCs w:val="28"/>
        </w:rPr>
        <w:t>n</w:t>
      </w:r>
      <w:r w:rsidR="0043219E" w:rsidRPr="007D634E">
        <w:rPr>
          <w:spacing w:val="-6"/>
          <w:sz w:val="28"/>
          <w:szCs w:val="28"/>
          <w:lang w:val="vi-VN"/>
        </w:rPr>
        <w:t>hân dân tỉnh g</w:t>
      </w:r>
      <w:r w:rsidRPr="007D634E">
        <w:rPr>
          <w:spacing w:val="-6"/>
          <w:sz w:val="28"/>
          <w:szCs w:val="28"/>
          <w:lang w:val="vi-VN"/>
        </w:rPr>
        <w:t>iao Thường trực Hội đồng nhân dân tỉnh,</w:t>
      </w:r>
      <w:r w:rsidRPr="007D634E">
        <w:rPr>
          <w:spacing w:val="-6"/>
          <w:sz w:val="28"/>
          <w:szCs w:val="28"/>
          <w:lang w:val="nl-NL"/>
        </w:rPr>
        <w:t xml:space="preserve"> </w:t>
      </w:r>
      <w:r w:rsidRPr="007D634E">
        <w:rPr>
          <w:spacing w:val="-6"/>
          <w:sz w:val="28"/>
          <w:szCs w:val="28"/>
          <w:lang w:val="vi-VN"/>
        </w:rPr>
        <w:t>các Ban Hội đồng nhân dân tỉnh</w:t>
      </w:r>
      <w:r w:rsidRPr="007D634E">
        <w:rPr>
          <w:spacing w:val="-6"/>
          <w:sz w:val="28"/>
          <w:szCs w:val="28"/>
          <w:lang w:val="nl-NL"/>
        </w:rPr>
        <w:t>,</w:t>
      </w:r>
      <w:r w:rsidRPr="007D634E">
        <w:rPr>
          <w:sz w:val="28"/>
          <w:szCs w:val="28"/>
          <w:lang w:val="vi-VN"/>
        </w:rPr>
        <w:t xml:space="preserve"> các</w:t>
      </w:r>
      <w:r w:rsidRPr="007D634E">
        <w:rPr>
          <w:sz w:val="28"/>
          <w:szCs w:val="28"/>
          <w:lang w:val="nl-NL"/>
        </w:rPr>
        <w:t xml:space="preserve"> Tổ</w:t>
      </w:r>
      <w:r w:rsidRPr="007D634E">
        <w:rPr>
          <w:sz w:val="28"/>
          <w:szCs w:val="28"/>
          <w:lang w:val="vi-VN"/>
        </w:rPr>
        <w:t xml:space="preserve"> đại biểu Hội đồng nhân dân tỉnh</w:t>
      </w:r>
      <w:r w:rsidRPr="007D634E">
        <w:rPr>
          <w:sz w:val="28"/>
          <w:szCs w:val="28"/>
          <w:lang w:val="nl-NL"/>
        </w:rPr>
        <w:t xml:space="preserve"> và đại biểu Hội đồng nhân dân tỉnh</w:t>
      </w:r>
      <w:r w:rsidRPr="007D634E">
        <w:rPr>
          <w:sz w:val="28"/>
          <w:szCs w:val="28"/>
          <w:lang w:val="vi-VN"/>
        </w:rPr>
        <w:t xml:space="preserve"> giám sát việc thực hiện Nghị quyết</w:t>
      </w:r>
      <w:r w:rsidR="0043219E" w:rsidRPr="007D634E">
        <w:rPr>
          <w:sz w:val="28"/>
          <w:szCs w:val="28"/>
          <w:lang w:val="vi-VN"/>
        </w:rPr>
        <w:t xml:space="preserve"> theo quy định</w:t>
      </w:r>
      <w:r w:rsidRPr="007D634E">
        <w:rPr>
          <w:sz w:val="28"/>
          <w:szCs w:val="28"/>
          <w:lang w:val="nl-NL"/>
        </w:rPr>
        <w:t>.</w:t>
      </w:r>
    </w:p>
    <w:p w14:paraId="2425D720" w14:textId="421E5EFF" w:rsidR="00690F0F" w:rsidRPr="007D634E" w:rsidRDefault="00AB202B" w:rsidP="007D634E">
      <w:pPr>
        <w:spacing w:before="60" w:after="60" w:line="242" w:lineRule="auto"/>
        <w:ind w:firstLine="547"/>
        <w:jc w:val="both"/>
        <w:rPr>
          <w:i/>
          <w:iCs/>
          <w:sz w:val="28"/>
          <w:szCs w:val="28"/>
          <w:lang w:val="pt-BR"/>
        </w:rPr>
      </w:pPr>
      <w:bookmarkStart w:id="9" w:name="_Hlk125706923"/>
      <w:r w:rsidRPr="007D634E">
        <w:rPr>
          <w:i/>
          <w:iCs/>
          <w:spacing w:val="-6"/>
          <w:sz w:val="28"/>
          <w:szCs w:val="28"/>
          <w:lang w:val="pt-BR"/>
        </w:rPr>
        <w:t xml:space="preserve">Nghị quyết này đã được Hội đồng nhân dân tỉnh </w:t>
      </w:r>
      <w:r w:rsidR="000F0B9E" w:rsidRPr="007D634E">
        <w:rPr>
          <w:i/>
          <w:iCs/>
          <w:spacing w:val="-6"/>
          <w:sz w:val="28"/>
          <w:szCs w:val="28"/>
          <w:lang w:val="pt-BR"/>
        </w:rPr>
        <w:t>An Giang</w:t>
      </w:r>
      <w:r w:rsidR="00534677" w:rsidRPr="007D634E">
        <w:rPr>
          <w:i/>
          <w:iCs/>
          <w:spacing w:val="-6"/>
          <w:sz w:val="28"/>
          <w:szCs w:val="28"/>
          <w:lang w:val="pt-BR"/>
        </w:rPr>
        <w:t xml:space="preserve"> Khóa</w:t>
      </w:r>
      <w:r w:rsidR="00FE75C3" w:rsidRPr="007D634E">
        <w:rPr>
          <w:i/>
          <w:iCs/>
          <w:spacing w:val="-6"/>
          <w:sz w:val="28"/>
          <w:szCs w:val="28"/>
          <w:lang w:val="pt-BR"/>
        </w:rPr>
        <w:t xml:space="preserve"> XI</w:t>
      </w:r>
      <w:r w:rsidRPr="007D634E">
        <w:rPr>
          <w:i/>
          <w:iCs/>
          <w:spacing w:val="-6"/>
          <w:sz w:val="28"/>
          <w:szCs w:val="28"/>
          <w:lang w:val="pt-BR"/>
        </w:rPr>
        <w:t xml:space="preserve">, </w:t>
      </w:r>
      <w:r w:rsidRPr="007D634E">
        <w:rPr>
          <w:i/>
          <w:iCs/>
          <w:spacing w:val="-6"/>
          <w:sz w:val="28"/>
          <w:szCs w:val="28"/>
          <w:lang w:val="pt-BR"/>
        </w:rPr>
        <w:br/>
        <w:t>Kỳ họp</w:t>
      </w:r>
      <w:r w:rsidRPr="007D634E">
        <w:rPr>
          <w:i/>
          <w:iCs/>
          <w:sz w:val="28"/>
          <w:szCs w:val="28"/>
          <w:lang w:val="pt-BR"/>
        </w:rPr>
        <w:t xml:space="preserve"> thứ ..... thông qua ngày    tháng </w:t>
      </w:r>
      <w:r w:rsidR="003C7E9A" w:rsidRPr="007D634E">
        <w:rPr>
          <w:i/>
          <w:iCs/>
          <w:sz w:val="28"/>
          <w:szCs w:val="28"/>
          <w:lang w:val="pt-BR"/>
        </w:rPr>
        <w:t xml:space="preserve">    </w:t>
      </w:r>
      <w:r w:rsidRPr="007D634E">
        <w:rPr>
          <w:i/>
          <w:iCs/>
          <w:sz w:val="28"/>
          <w:szCs w:val="28"/>
          <w:lang w:val="pt-BR"/>
        </w:rPr>
        <w:t xml:space="preserve"> năm 202</w:t>
      </w:r>
      <w:bookmarkEnd w:id="9"/>
      <w:r w:rsidR="003C7E9A" w:rsidRPr="007D634E">
        <w:rPr>
          <w:i/>
          <w:iCs/>
          <w:sz w:val="28"/>
          <w:szCs w:val="28"/>
          <w:lang w:val="pt-BR"/>
        </w:rPr>
        <w:t>6</w:t>
      </w:r>
      <w:r w:rsidRPr="007D634E">
        <w:rPr>
          <w:i/>
          <w:iCs/>
          <w:sz w:val="28"/>
          <w:szCs w:val="28"/>
          <w:lang w:val="pt-BR"/>
        </w:rPr>
        <w:t>.</w:t>
      </w:r>
      <w:bookmarkEnd w:id="8"/>
    </w:p>
    <w:tbl>
      <w:tblPr>
        <w:tblW w:w="9090" w:type="dxa"/>
        <w:jc w:val="center"/>
        <w:tblLayout w:type="fixed"/>
        <w:tblLook w:val="04A0" w:firstRow="1" w:lastRow="0" w:firstColumn="1" w:lastColumn="0" w:noHBand="0" w:noVBand="1"/>
      </w:tblPr>
      <w:tblGrid>
        <w:gridCol w:w="5669"/>
        <w:gridCol w:w="3421"/>
      </w:tblGrid>
      <w:tr w:rsidR="00AB202B" w:rsidRPr="00600252" w14:paraId="38A7DB21" w14:textId="77777777">
        <w:trPr>
          <w:jc w:val="center"/>
        </w:trPr>
        <w:tc>
          <w:tcPr>
            <w:tcW w:w="5669" w:type="dxa"/>
            <w:hideMark/>
          </w:tcPr>
          <w:p w14:paraId="54449544" w14:textId="77777777" w:rsidR="00AB202B" w:rsidRPr="00600252" w:rsidRDefault="00AB202B">
            <w:pPr>
              <w:tabs>
                <w:tab w:val="center" w:pos="7303"/>
              </w:tabs>
              <w:spacing w:before="60"/>
              <w:jc w:val="both"/>
              <w:outlineLvl w:val="0"/>
              <w:rPr>
                <w:b/>
                <w:bCs/>
                <w:lang w:val="vi-VN" w:eastAsia="vi-VN" w:bidi="th-TH"/>
              </w:rPr>
            </w:pPr>
            <w:r w:rsidRPr="00600252">
              <w:rPr>
                <w:b/>
                <w:i/>
                <w:lang w:val="vi-VN" w:eastAsia="vi-VN" w:bidi="th-TH"/>
              </w:rPr>
              <w:t>Nơi nhận:</w:t>
            </w:r>
            <w:r w:rsidRPr="00600252">
              <w:rPr>
                <w:lang w:val="vi-VN" w:eastAsia="vi-VN" w:bidi="th-TH"/>
              </w:rPr>
              <w:tab/>
            </w:r>
          </w:p>
          <w:p w14:paraId="661F422B" w14:textId="160F824B" w:rsidR="00AB202B" w:rsidRPr="00600252" w:rsidRDefault="00AB202B">
            <w:pPr>
              <w:tabs>
                <w:tab w:val="center" w:pos="7303"/>
              </w:tabs>
              <w:jc w:val="both"/>
              <w:rPr>
                <w:bCs/>
                <w:sz w:val="22"/>
                <w:szCs w:val="22"/>
                <w:lang w:val="vi-VN" w:eastAsia="vi-VN" w:bidi="th-TH"/>
              </w:rPr>
            </w:pPr>
            <w:r w:rsidRPr="00600252">
              <w:rPr>
                <w:bCs/>
                <w:sz w:val="22"/>
                <w:szCs w:val="22"/>
                <w:lang w:val="vi-VN" w:eastAsia="vi-VN" w:bidi="th-TH"/>
              </w:rPr>
              <w:t xml:space="preserve">- </w:t>
            </w:r>
            <w:r w:rsidRPr="00600252">
              <w:rPr>
                <w:bCs/>
                <w:sz w:val="22"/>
                <w:szCs w:val="22"/>
                <w:lang w:val="pt-BR" w:eastAsia="vi-VN" w:bidi="th-TH"/>
              </w:rPr>
              <w:t>Ủy ban Thường vụ</w:t>
            </w:r>
            <w:r w:rsidRPr="00600252">
              <w:rPr>
                <w:bCs/>
                <w:sz w:val="22"/>
                <w:szCs w:val="22"/>
                <w:lang w:val="vi-VN" w:eastAsia="vi-VN" w:bidi="th-TH"/>
              </w:rPr>
              <w:t xml:space="preserve"> Quốc hội;</w:t>
            </w:r>
          </w:p>
          <w:p w14:paraId="583A5E1C" w14:textId="6C0631C3" w:rsidR="00AB202B" w:rsidRPr="00600252" w:rsidRDefault="00AB202B">
            <w:pPr>
              <w:tabs>
                <w:tab w:val="center" w:pos="7303"/>
              </w:tabs>
              <w:jc w:val="both"/>
              <w:rPr>
                <w:bCs/>
                <w:sz w:val="22"/>
                <w:szCs w:val="22"/>
                <w:lang w:val="vi-VN" w:eastAsia="vi-VN" w:bidi="th-TH"/>
              </w:rPr>
            </w:pPr>
            <w:r w:rsidRPr="00600252">
              <w:rPr>
                <w:bCs/>
                <w:sz w:val="22"/>
                <w:szCs w:val="22"/>
                <w:lang w:val="vi-VN" w:eastAsia="vi-VN" w:bidi="th-TH"/>
              </w:rPr>
              <w:t>- Chính phủ;</w:t>
            </w:r>
          </w:p>
          <w:p w14:paraId="523946FD" w14:textId="44B000B9" w:rsidR="00AB202B" w:rsidRPr="00600252" w:rsidRDefault="00AB202B">
            <w:pPr>
              <w:tabs>
                <w:tab w:val="center" w:pos="7303"/>
              </w:tabs>
              <w:jc w:val="both"/>
              <w:rPr>
                <w:bCs/>
                <w:sz w:val="22"/>
                <w:szCs w:val="22"/>
                <w:lang w:val="vi-VN" w:eastAsia="vi-VN" w:bidi="th-TH"/>
              </w:rPr>
            </w:pPr>
            <w:r w:rsidRPr="00600252">
              <w:rPr>
                <w:bCs/>
                <w:sz w:val="22"/>
                <w:szCs w:val="22"/>
                <w:lang w:val="vi-VN" w:eastAsia="vi-VN" w:bidi="th-TH"/>
              </w:rPr>
              <w:t>- Bộ Tài chính;</w:t>
            </w:r>
          </w:p>
          <w:p w14:paraId="7A654A8C" w14:textId="7EBBEF7A" w:rsidR="00AB202B" w:rsidRPr="00600252" w:rsidRDefault="00AB202B">
            <w:pPr>
              <w:tabs>
                <w:tab w:val="center" w:pos="7303"/>
              </w:tabs>
              <w:jc w:val="both"/>
              <w:rPr>
                <w:bCs/>
                <w:sz w:val="22"/>
                <w:szCs w:val="22"/>
                <w:lang w:val="vi-VN" w:eastAsia="vi-VN" w:bidi="th-TH"/>
              </w:rPr>
            </w:pPr>
            <w:r w:rsidRPr="00600252">
              <w:rPr>
                <w:bCs/>
                <w:sz w:val="22"/>
                <w:szCs w:val="22"/>
                <w:lang w:val="vi-VN" w:eastAsia="vi-VN" w:bidi="th-TH"/>
              </w:rPr>
              <w:t xml:space="preserve">- Bộ </w:t>
            </w:r>
            <w:r w:rsidRPr="00600252">
              <w:rPr>
                <w:bCs/>
                <w:sz w:val="22"/>
                <w:szCs w:val="22"/>
                <w:lang w:eastAsia="vi-VN" w:bidi="th-TH"/>
              </w:rPr>
              <w:t>Văn hóa, Thể thao và Du lịch</w:t>
            </w:r>
            <w:r w:rsidR="005111FF" w:rsidRPr="00600252">
              <w:rPr>
                <w:bCs/>
                <w:sz w:val="22"/>
                <w:szCs w:val="22"/>
                <w:lang w:eastAsia="vi-VN" w:bidi="th-TH"/>
              </w:rPr>
              <w:t>;</w:t>
            </w:r>
            <w:r w:rsidRPr="00600252">
              <w:rPr>
                <w:bCs/>
                <w:sz w:val="22"/>
                <w:szCs w:val="22"/>
                <w:lang w:val="vi-VN" w:eastAsia="vi-VN" w:bidi="th-TH"/>
              </w:rPr>
              <w:tab/>
            </w:r>
          </w:p>
          <w:p w14:paraId="4AC8CA8C" w14:textId="77777777" w:rsidR="00983473" w:rsidRPr="00600252" w:rsidRDefault="00AB202B" w:rsidP="00983473">
            <w:pPr>
              <w:tabs>
                <w:tab w:val="center" w:pos="6840"/>
                <w:tab w:val="center" w:pos="7303"/>
              </w:tabs>
              <w:jc w:val="both"/>
              <w:rPr>
                <w:bCs/>
                <w:spacing w:val="-6"/>
                <w:sz w:val="22"/>
                <w:szCs w:val="22"/>
                <w:lang w:eastAsia="vi-VN" w:bidi="th-TH"/>
              </w:rPr>
            </w:pPr>
            <w:r w:rsidRPr="00600252">
              <w:rPr>
                <w:bCs/>
                <w:spacing w:val="-6"/>
                <w:sz w:val="22"/>
                <w:szCs w:val="22"/>
                <w:lang w:val="vi-VN" w:eastAsia="vi-VN" w:bidi="th-TH"/>
              </w:rPr>
              <w:t xml:space="preserve">- </w:t>
            </w:r>
            <w:r w:rsidR="00983473" w:rsidRPr="00600252">
              <w:rPr>
                <w:bCs/>
                <w:spacing w:val="-6"/>
                <w:sz w:val="22"/>
                <w:szCs w:val="22"/>
                <w:lang w:val="vi-VN" w:eastAsia="vi-VN" w:bidi="th-TH"/>
              </w:rPr>
              <w:t>Cục Kiểm tra văn bản và Tổ</w:t>
            </w:r>
            <w:r w:rsidR="00983473" w:rsidRPr="00600252">
              <w:rPr>
                <w:bCs/>
                <w:spacing w:val="-6"/>
                <w:sz w:val="22"/>
                <w:szCs w:val="22"/>
                <w:lang w:eastAsia="vi-VN" w:bidi="th-TH"/>
              </w:rPr>
              <w:t xml:space="preserve"> </w:t>
            </w:r>
            <w:r w:rsidR="00983473" w:rsidRPr="00600252">
              <w:rPr>
                <w:bCs/>
                <w:spacing w:val="-6"/>
                <w:sz w:val="22"/>
                <w:szCs w:val="22"/>
                <w:lang w:val="vi-VN" w:eastAsia="vi-VN" w:bidi="th-TH"/>
              </w:rPr>
              <w:t xml:space="preserve">chức </w:t>
            </w:r>
          </w:p>
          <w:p w14:paraId="184E4683" w14:textId="1996C953" w:rsidR="00AB202B" w:rsidRPr="00600252" w:rsidRDefault="00983473" w:rsidP="00983473">
            <w:pPr>
              <w:tabs>
                <w:tab w:val="center" w:pos="6840"/>
                <w:tab w:val="center" w:pos="7303"/>
              </w:tabs>
              <w:jc w:val="both"/>
              <w:rPr>
                <w:bCs/>
                <w:spacing w:val="-6"/>
                <w:sz w:val="22"/>
                <w:szCs w:val="22"/>
                <w:lang w:eastAsia="vi-VN" w:bidi="th-TH"/>
              </w:rPr>
            </w:pPr>
            <w:r w:rsidRPr="00600252">
              <w:rPr>
                <w:bCs/>
                <w:spacing w:val="-6"/>
                <w:sz w:val="22"/>
                <w:szCs w:val="22"/>
                <w:lang w:val="vi-VN" w:eastAsia="vi-VN" w:bidi="th-TH"/>
              </w:rPr>
              <w:t>thi hành pháp luật</w:t>
            </w:r>
            <w:r w:rsidRPr="00600252">
              <w:rPr>
                <w:bCs/>
                <w:spacing w:val="-6"/>
                <w:sz w:val="22"/>
                <w:szCs w:val="22"/>
                <w:lang w:eastAsia="vi-VN" w:bidi="th-TH"/>
              </w:rPr>
              <w:t xml:space="preserve"> </w:t>
            </w:r>
            <w:r w:rsidR="00AB202B" w:rsidRPr="00600252">
              <w:rPr>
                <w:bCs/>
                <w:spacing w:val="-6"/>
                <w:sz w:val="22"/>
                <w:szCs w:val="22"/>
                <w:lang w:val="vi-VN" w:eastAsia="vi-VN" w:bidi="th-TH"/>
              </w:rPr>
              <w:t>-</w:t>
            </w:r>
            <w:r w:rsidR="00AB202B" w:rsidRPr="00600252">
              <w:rPr>
                <w:bCs/>
                <w:spacing w:val="-6"/>
                <w:sz w:val="22"/>
                <w:szCs w:val="22"/>
                <w:lang w:eastAsia="vi-VN" w:bidi="th-TH"/>
              </w:rPr>
              <w:t xml:space="preserve"> </w:t>
            </w:r>
            <w:r w:rsidR="00AB202B" w:rsidRPr="00600252">
              <w:rPr>
                <w:bCs/>
                <w:spacing w:val="-6"/>
                <w:sz w:val="22"/>
                <w:szCs w:val="22"/>
                <w:lang w:val="vi-VN" w:eastAsia="vi-VN" w:bidi="th-TH"/>
              </w:rPr>
              <w:t>Bộ Tư pháp;</w:t>
            </w:r>
          </w:p>
          <w:p w14:paraId="0DF3C757" w14:textId="48B62E79" w:rsidR="00AB202B" w:rsidRPr="00600252" w:rsidRDefault="00AB202B">
            <w:pPr>
              <w:tabs>
                <w:tab w:val="center" w:pos="6840"/>
                <w:tab w:val="center" w:pos="7303"/>
              </w:tabs>
              <w:jc w:val="both"/>
              <w:rPr>
                <w:bCs/>
                <w:sz w:val="22"/>
                <w:szCs w:val="22"/>
                <w:lang w:val="vi-VN" w:eastAsia="vi-VN" w:bidi="th-TH"/>
              </w:rPr>
            </w:pPr>
            <w:r w:rsidRPr="00600252">
              <w:rPr>
                <w:bCs/>
                <w:sz w:val="22"/>
                <w:szCs w:val="22"/>
                <w:lang w:val="vi-VN" w:eastAsia="vi-VN" w:bidi="th-TH"/>
              </w:rPr>
              <w:t>- Thường trực Tỉnh ủy;</w:t>
            </w:r>
          </w:p>
          <w:p w14:paraId="5C330D7A" w14:textId="77777777" w:rsidR="00AB202B" w:rsidRPr="00600252" w:rsidRDefault="00AB202B">
            <w:pPr>
              <w:tabs>
                <w:tab w:val="center" w:pos="6840"/>
                <w:tab w:val="center" w:pos="7303"/>
              </w:tabs>
              <w:jc w:val="both"/>
              <w:rPr>
                <w:bCs/>
                <w:sz w:val="22"/>
                <w:szCs w:val="22"/>
                <w:lang w:val="vi-VN" w:eastAsia="vi-VN" w:bidi="th-TH"/>
              </w:rPr>
            </w:pPr>
            <w:r w:rsidRPr="00600252">
              <w:rPr>
                <w:bCs/>
                <w:sz w:val="22"/>
                <w:szCs w:val="22"/>
                <w:lang w:val="vi-VN" w:eastAsia="vi-VN" w:bidi="th-TH"/>
              </w:rPr>
              <w:t>- Thường trực HĐND tỉnh;</w:t>
            </w:r>
          </w:p>
          <w:p w14:paraId="2D98D5FE" w14:textId="77777777" w:rsidR="00AB202B" w:rsidRPr="00600252" w:rsidRDefault="00AB202B">
            <w:pPr>
              <w:tabs>
                <w:tab w:val="center" w:pos="6840"/>
                <w:tab w:val="center" w:pos="7303"/>
              </w:tabs>
              <w:jc w:val="both"/>
              <w:rPr>
                <w:bCs/>
                <w:sz w:val="22"/>
                <w:szCs w:val="22"/>
                <w:lang w:eastAsia="vi-VN" w:bidi="th-TH"/>
              </w:rPr>
            </w:pPr>
            <w:r w:rsidRPr="00600252">
              <w:rPr>
                <w:bCs/>
                <w:sz w:val="22"/>
                <w:szCs w:val="22"/>
                <w:lang w:val="vi-VN" w:eastAsia="vi-VN" w:bidi="th-TH"/>
              </w:rPr>
              <w:t xml:space="preserve">- Đoàn đại biểu Quốc hội tỉnh; </w:t>
            </w:r>
          </w:p>
          <w:p w14:paraId="5B562E7D" w14:textId="77777777" w:rsidR="00AB202B" w:rsidRPr="00600252" w:rsidRDefault="00AB202B">
            <w:pPr>
              <w:tabs>
                <w:tab w:val="center" w:pos="6840"/>
                <w:tab w:val="center" w:pos="7303"/>
              </w:tabs>
              <w:jc w:val="both"/>
              <w:rPr>
                <w:bCs/>
                <w:sz w:val="22"/>
                <w:szCs w:val="22"/>
                <w:lang w:eastAsia="vi-VN" w:bidi="th-TH"/>
              </w:rPr>
            </w:pPr>
            <w:r w:rsidRPr="00600252">
              <w:rPr>
                <w:bCs/>
                <w:sz w:val="22"/>
                <w:szCs w:val="22"/>
                <w:lang w:val="vi-VN" w:eastAsia="vi-VN" w:bidi="th-TH"/>
              </w:rPr>
              <w:t>- Ủy ban nhân dân tỉnh;</w:t>
            </w:r>
          </w:p>
          <w:p w14:paraId="14425A9D" w14:textId="776C93C1" w:rsidR="00AB202B" w:rsidRPr="00600252" w:rsidRDefault="00AB202B">
            <w:pPr>
              <w:tabs>
                <w:tab w:val="center" w:pos="6840"/>
                <w:tab w:val="center" w:pos="7303"/>
              </w:tabs>
              <w:jc w:val="both"/>
              <w:rPr>
                <w:bCs/>
                <w:sz w:val="22"/>
                <w:szCs w:val="22"/>
                <w:lang w:val="vi-VN" w:eastAsia="vi-VN" w:bidi="th-TH"/>
              </w:rPr>
            </w:pPr>
            <w:r w:rsidRPr="00600252">
              <w:rPr>
                <w:bCs/>
                <w:sz w:val="22"/>
                <w:szCs w:val="22"/>
                <w:lang w:val="vi-VN" w:eastAsia="vi-VN" w:bidi="th-TH"/>
              </w:rPr>
              <w:t>- Ủy ban MTTQ</w:t>
            </w:r>
            <w:r w:rsidR="005111FF" w:rsidRPr="00600252">
              <w:rPr>
                <w:bCs/>
                <w:sz w:val="22"/>
                <w:szCs w:val="22"/>
                <w:lang w:eastAsia="vi-VN" w:bidi="th-TH"/>
              </w:rPr>
              <w:t>VN</w:t>
            </w:r>
            <w:r w:rsidRPr="00600252">
              <w:rPr>
                <w:bCs/>
                <w:sz w:val="22"/>
                <w:szCs w:val="22"/>
                <w:lang w:val="vi-VN" w:eastAsia="vi-VN" w:bidi="th-TH"/>
              </w:rPr>
              <w:t xml:space="preserve"> tỉnh;</w:t>
            </w:r>
          </w:p>
          <w:p w14:paraId="509AED69" w14:textId="4EBE37EC" w:rsidR="00AB202B" w:rsidRPr="00600252" w:rsidRDefault="00AB202B">
            <w:pPr>
              <w:tabs>
                <w:tab w:val="center" w:pos="7370"/>
              </w:tabs>
              <w:rPr>
                <w:bCs/>
                <w:sz w:val="22"/>
                <w:szCs w:val="22"/>
                <w:lang w:val="vi-VN"/>
              </w:rPr>
            </w:pPr>
            <w:r w:rsidRPr="00600252">
              <w:rPr>
                <w:bCs/>
                <w:sz w:val="22"/>
                <w:szCs w:val="22"/>
                <w:lang w:val="vi-VN"/>
              </w:rPr>
              <w:t>- Các đại biểu HĐND tỉnh</w:t>
            </w:r>
            <w:r w:rsidR="00FE75C3" w:rsidRPr="00600252">
              <w:rPr>
                <w:bCs/>
                <w:sz w:val="22"/>
                <w:szCs w:val="22"/>
              </w:rPr>
              <w:t xml:space="preserve"> Khóa XI</w:t>
            </w:r>
            <w:r w:rsidRPr="00600252">
              <w:rPr>
                <w:bCs/>
                <w:sz w:val="22"/>
                <w:szCs w:val="22"/>
                <w:lang w:val="vi-VN"/>
              </w:rPr>
              <w:t>;</w:t>
            </w:r>
          </w:p>
          <w:p w14:paraId="2D86F498" w14:textId="77777777" w:rsidR="00AB202B" w:rsidRPr="00600252" w:rsidRDefault="00AB202B">
            <w:pPr>
              <w:tabs>
                <w:tab w:val="center" w:pos="7370"/>
              </w:tabs>
              <w:rPr>
                <w:bCs/>
                <w:sz w:val="22"/>
                <w:szCs w:val="22"/>
                <w:lang w:val="vi-VN"/>
              </w:rPr>
            </w:pPr>
            <w:r w:rsidRPr="00600252">
              <w:rPr>
                <w:bCs/>
                <w:sz w:val="22"/>
                <w:szCs w:val="22"/>
                <w:lang w:val="vi-VN"/>
              </w:rPr>
              <w:t>- Văn phòng: Tỉnh ủy, Ủy ban nhân dân tỉnh;</w:t>
            </w:r>
          </w:p>
          <w:p w14:paraId="2D623314" w14:textId="77777777" w:rsidR="00AB202B" w:rsidRPr="00600252" w:rsidRDefault="00AB202B">
            <w:pPr>
              <w:tabs>
                <w:tab w:val="center" w:pos="7370"/>
              </w:tabs>
              <w:rPr>
                <w:bCs/>
                <w:sz w:val="22"/>
                <w:szCs w:val="22"/>
                <w:lang w:val="vi-VN"/>
              </w:rPr>
            </w:pPr>
            <w:r w:rsidRPr="00600252">
              <w:rPr>
                <w:bCs/>
                <w:sz w:val="22"/>
                <w:szCs w:val="22"/>
                <w:lang w:val="vi-VN"/>
              </w:rPr>
              <w:t>- Văn phòng Đoàn ĐBQH và HĐND tỉnh;</w:t>
            </w:r>
          </w:p>
          <w:p w14:paraId="2B4E4129" w14:textId="77777777" w:rsidR="00AB202B" w:rsidRPr="00600252" w:rsidRDefault="00AB202B">
            <w:pPr>
              <w:tabs>
                <w:tab w:val="center" w:pos="7370"/>
              </w:tabs>
              <w:rPr>
                <w:bCs/>
                <w:sz w:val="22"/>
                <w:szCs w:val="22"/>
              </w:rPr>
            </w:pPr>
            <w:r w:rsidRPr="00600252">
              <w:rPr>
                <w:bCs/>
                <w:sz w:val="22"/>
                <w:szCs w:val="22"/>
                <w:lang w:val="vi-VN"/>
              </w:rPr>
              <w:t>- Các sở, ban, ngành</w:t>
            </w:r>
            <w:r w:rsidRPr="00600252">
              <w:rPr>
                <w:bCs/>
                <w:sz w:val="22"/>
                <w:szCs w:val="22"/>
              </w:rPr>
              <w:t xml:space="preserve"> </w:t>
            </w:r>
            <w:r w:rsidRPr="00600252">
              <w:rPr>
                <w:bCs/>
                <w:sz w:val="22"/>
                <w:szCs w:val="22"/>
                <w:lang w:val="vi-VN"/>
              </w:rPr>
              <w:t>của tỉnh;</w:t>
            </w:r>
          </w:p>
          <w:p w14:paraId="500AAD89" w14:textId="7441BCF3" w:rsidR="00E63176" w:rsidRPr="00600252" w:rsidRDefault="00E63176">
            <w:pPr>
              <w:tabs>
                <w:tab w:val="center" w:pos="7370"/>
              </w:tabs>
              <w:rPr>
                <w:bCs/>
                <w:sz w:val="22"/>
                <w:szCs w:val="22"/>
              </w:rPr>
            </w:pPr>
            <w:r w:rsidRPr="00600252">
              <w:rPr>
                <w:bCs/>
                <w:sz w:val="22"/>
                <w:szCs w:val="22"/>
              </w:rPr>
              <w:t>- Sở Tư pháp (cập nhật CSDLQGVPL);</w:t>
            </w:r>
          </w:p>
          <w:p w14:paraId="742692E4" w14:textId="42EF349A" w:rsidR="00AB202B" w:rsidRPr="00600252" w:rsidRDefault="00AB202B">
            <w:pPr>
              <w:tabs>
                <w:tab w:val="center" w:pos="7370"/>
              </w:tabs>
              <w:rPr>
                <w:bCs/>
                <w:sz w:val="22"/>
                <w:szCs w:val="22"/>
              </w:rPr>
            </w:pPr>
            <w:r w:rsidRPr="00600252">
              <w:rPr>
                <w:bCs/>
                <w:sz w:val="22"/>
                <w:szCs w:val="22"/>
              </w:rPr>
              <w:t>- TT HĐND, UBND các xã, phường</w:t>
            </w:r>
            <w:r w:rsidR="00F307E9" w:rsidRPr="00600252">
              <w:rPr>
                <w:bCs/>
                <w:sz w:val="22"/>
                <w:szCs w:val="22"/>
              </w:rPr>
              <w:t>, đặc khu</w:t>
            </w:r>
            <w:r w:rsidRPr="00600252">
              <w:rPr>
                <w:bCs/>
                <w:sz w:val="22"/>
                <w:szCs w:val="22"/>
              </w:rPr>
              <w:t>;</w:t>
            </w:r>
          </w:p>
          <w:p w14:paraId="1836EFCC" w14:textId="34BF0758" w:rsidR="001C48EE" w:rsidRPr="00600252" w:rsidRDefault="00AB202B">
            <w:pPr>
              <w:tabs>
                <w:tab w:val="center" w:pos="7370"/>
              </w:tabs>
              <w:rPr>
                <w:bCs/>
                <w:sz w:val="22"/>
                <w:szCs w:val="22"/>
              </w:rPr>
            </w:pPr>
            <w:r w:rsidRPr="00600252">
              <w:rPr>
                <w:bCs/>
                <w:sz w:val="22"/>
                <w:szCs w:val="22"/>
                <w:lang w:val="vi-VN"/>
              </w:rPr>
              <w:t>- Báo</w:t>
            </w:r>
            <w:r w:rsidRPr="00600252">
              <w:rPr>
                <w:bCs/>
                <w:sz w:val="22"/>
                <w:szCs w:val="22"/>
              </w:rPr>
              <w:t xml:space="preserve"> và phát thanh, truyền hình </w:t>
            </w:r>
            <w:r w:rsidR="000F0B9E" w:rsidRPr="00600252">
              <w:rPr>
                <w:bCs/>
                <w:sz w:val="22"/>
                <w:szCs w:val="22"/>
              </w:rPr>
              <w:t>An Giang</w:t>
            </w:r>
            <w:r w:rsidRPr="00600252">
              <w:rPr>
                <w:bCs/>
                <w:sz w:val="22"/>
                <w:szCs w:val="22"/>
              </w:rPr>
              <w:t>;</w:t>
            </w:r>
          </w:p>
          <w:p w14:paraId="06DE1C3C" w14:textId="1FBFAB03" w:rsidR="00AB202B" w:rsidRPr="00600252" w:rsidRDefault="001C48EE">
            <w:pPr>
              <w:tabs>
                <w:tab w:val="center" w:pos="7370"/>
              </w:tabs>
              <w:rPr>
                <w:bCs/>
                <w:sz w:val="22"/>
                <w:szCs w:val="22"/>
                <w:lang w:val="vi-VN"/>
              </w:rPr>
            </w:pPr>
            <w:r w:rsidRPr="00600252">
              <w:rPr>
                <w:bCs/>
                <w:sz w:val="22"/>
                <w:szCs w:val="22"/>
              </w:rPr>
              <w:t>-</w:t>
            </w:r>
            <w:r w:rsidR="00AB202B" w:rsidRPr="00600252">
              <w:rPr>
                <w:bCs/>
                <w:sz w:val="22"/>
                <w:szCs w:val="22"/>
              </w:rPr>
              <w:t xml:space="preserve"> </w:t>
            </w:r>
            <w:r w:rsidR="000B16D9" w:rsidRPr="00600252">
              <w:rPr>
                <w:bCs/>
                <w:sz w:val="22"/>
                <w:szCs w:val="22"/>
                <w:lang w:val="vi-VN"/>
              </w:rPr>
              <w:t xml:space="preserve">Trung tâm </w:t>
            </w:r>
            <w:r w:rsidR="000B16D9" w:rsidRPr="00600252">
              <w:rPr>
                <w:bCs/>
                <w:sz w:val="22"/>
                <w:szCs w:val="22"/>
              </w:rPr>
              <w:t xml:space="preserve">Công báo và Tin học </w:t>
            </w:r>
            <w:r w:rsidR="000E4556" w:rsidRPr="00600252">
              <w:rPr>
                <w:bCs/>
                <w:sz w:val="22"/>
                <w:szCs w:val="22"/>
              </w:rPr>
              <w:t xml:space="preserve">-VP.UBND </w:t>
            </w:r>
            <w:r w:rsidR="00AB202B" w:rsidRPr="00600252">
              <w:rPr>
                <w:bCs/>
                <w:sz w:val="22"/>
                <w:szCs w:val="22"/>
                <w:lang w:val="vi-VN"/>
              </w:rPr>
              <w:t>tỉnh;</w:t>
            </w:r>
          </w:p>
          <w:p w14:paraId="11EDD063" w14:textId="13843504" w:rsidR="00AB202B" w:rsidRPr="00600252" w:rsidRDefault="00AB202B">
            <w:pPr>
              <w:tabs>
                <w:tab w:val="center" w:pos="6840"/>
                <w:tab w:val="center" w:pos="7303"/>
              </w:tabs>
              <w:jc w:val="both"/>
              <w:rPr>
                <w:lang w:eastAsia="vi-VN" w:bidi="th-TH"/>
              </w:rPr>
            </w:pPr>
            <w:r w:rsidRPr="00600252">
              <w:rPr>
                <w:bCs/>
                <w:sz w:val="22"/>
                <w:szCs w:val="22"/>
                <w:lang w:val="vi-VN" w:eastAsia="vi-VN" w:bidi="th-TH"/>
              </w:rPr>
              <w:t>- Lưu</w:t>
            </w:r>
            <w:r w:rsidRPr="00600252">
              <w:rPr>
                <w:bCs/>
                <w:sz w:val="22"/>
                <w:szCs w:val="22"/>
                <w:lang w:eastAsia="vi-VN" w:bidi="th-TH"/>
              </w:rPr>
              <w:t>:</w:t>
            </w:r>
            <w:r w:rsidRPr="00600252">
              <w:rPr>
                <w:bCs/>
                <w:sz w:val="22"/>
                <w:szCs w:val="22"/>
                <w:lang w:val="vi-VN" w:eastAsia="vi-VN" w:bidi="th-TH"/>
              </w:rPr>
              <w:t xml:space="preserve"> VT</w:t>
            </w:r>
            <w:r w:rsidRPr="00600252">
              <w:rPr>
                <w:bCs/>
                <w:sz w:val="22"/>
                <w:szCs w:val="22"/>
                <w:lang w:eastAsia="vi-VN" w:bidi="th-TH"/>
              </w:rPr>
              <w:t xml:space="preserve">, </w:t>
            </w:r>
            <w:r w:rsidR="00690F0F" w:rsidRPr="00600252">
              <w:rPr>
                <w:bCs/>
                <w:sz w:val="22"/>
                <w:szCs w:val="22"/>
                <w:lang w:eastAsia="vi-VN" w:bidi="th-TH"/>
              </w:rPr>
              <w:t>…</w:t>
            </w:r>
            <w:r w:rsidRPr="00600252">
              <w:rPr>
                <w:bCs/>
                <w:sz w:val="22"/>
                <w:szCs w:val="22"/>
                <w:lang w:eastAsia="vi-VN" w:bidi="th-TH"/>
              </w:rPr>
              <w:t>.</w:t>
            </w:r>
          </w:p>
        </w:tc>
        <w:tc>
          <w:tcPr>
            <w:tcW w:w="3421" w:type="dxa"/>
          </w:tcPr>
          <w:p w14:paraId="6B602E58" w14:textId="77777777" w:rsidR="00AB202B" w:rsidRPr="00600252" w:rsidRDefault="00AB202B">
            <w:pPr>
              <w:widowControl w:val="0"/>
              <w:spacing w:line="360" w:lineRule="exact"/>
              <w:jc w:val="center"/>
              <w:rPr>
                <w:b/>
                <w:sz w:val="28"/>
                <w:szCs w:val="28"/>
              </w:rPr>
            </w:pPr>
            <w:r w:rsidRPr="00600252">
              <w:rPr>
                <w:b/>
                <w:sz w:val="28"/>
                <w:szCs w:val="28"/>
              </w:rPr>
              <w:t>CHỦ TỊCH</w:t>
            </w:r>
          </w:p>
          <w:p w14:paraId="63DED1A4" w14:textId="77777777" w:rsidR="00AB202B" w:rsidRPr="00600252" w:rsidRDefault="00AB202B">
            <w:pPr>
              <w:widowControl w:val="0"/>
              <w:spacing w:line="360" w:lineRule="exact"/>
              <w:jc w:val="center"/>
              <w:rPr>
                <w:b/>
                <w:sz w:val="28"/>
                <w:szCs w:val="28"/>
              </w:rPr>
            </w:pPr>
          </w:p>
          <w:p w14:paraId="761D5B2A" w14:textId="77777777" w:rsidR="00AB202B" w:rsidRPr="00600252" w:rsidRDefault="00AB202B">
            <w:pPr>
              <w:widowControl w:val="0"/>
              <w:spacing w:line="360" w:lineRule="exact"/>
              <w:jc w:val="center"/>
              <w:rPr>
                <w:b/>
                <w:sz w:val="28"/>
                <w:szCs w:val="28"/>
              </w:rPr>
            </w:pPr>
          </w:p>
          <w:p w14:paraId="5F3F4B40" w14:textId="77777777" w:rsidR="00AB202B" w:rsidRPr="00600252" w:rsidRDefault="00AB202B">
            <w:pPr>
              <w:widowControl w:val="0"/>
              <w:spacing w:line="360" w:lineRule="exact"/>
              <w:jc w:val="center"/>
              <w:rPr>
                <w:b/>
                <w:sz w:val="28"/>
                <w:szCs w:val="28"/>
              </w:rPr>
            </w:pPr>
          </w:p>
          <w:p w14:paraId="1A36ACCB" w14:textId="77777777" w:rsidR="00AB202B" w:rsidRPr="00600252" w:rsidRDefault="00AB202B">
            <w:pPr>
              <w:widowControl w:val="0"/>
              <w:spacing w:line="360" w:lineRule="exact"/>
              <w:jc w:val="center"/>
              <w:rPr>
                <w:b/>
                <w:sz w:val="28"/>
                <w:szCs w:val="28"/>
              </w:rPr>
            </w:pPr>
          </w:p>
          <w:p w14:paraId="3E8FB9B8" w14:textId="77777777" w:rsidR="00AB202B" w:rsidRPr="00600252" w:rsidRDefault="00AB202B">
            <w:pPr>
              <w:widowControl w:val="0"/>
              <w:spacing w:line="360" w:lineRule="exact"/>
              <w:jc w:val="center"/>
              <w:rPr>
                <w:b/>
                <w:sz w:val="28"/>
                <w:szCs w:val="28"/>
              </w:rPr>
            </w:pPr>
          </w:p>
          <w:p w14:paraId="2AD496BF" w14:textId="2F331B6D" w:rsidR="00AB202B" w:rsidRPr="00600252" w:rsidRDefault="00AB202B">
            <w:pPr>
              <w:widowControl w:val="0"/>
              <w:spacing w:line="360" w:lineRule="exact"/>
              <w:jc w:val="center"/>
              <w:rPr>
                <w:b/>
              </w:rPr>
            </w:pPr>
          </w:p>
        </w:tc>
      </w:tr>
    </w:tbl>
    <w:p w14:paraId="54A8F5A5" w14:textId="77777777" w:rsidR="00AB202B" w:rsidRPr="00600252" w:rsidRDefault="00AB202B" w:rsidP="00AB202B">
      <w:pPr>
        <w:widowControl w:val="0"/>
        <w:tabs>
          <w:tab w:val="right" w:leader="dot" w:pos="7920"/>
        </w:tabs>
        <w:spacing w:before="80"/>
        <w:jc w:val="both"/>
        <w:rPr>
          <w:sz w:val="28"/>
          <w:szCs w:val="28"/>
        </w:rPr>
      </w:pPr>
    </w:p>
    <w:sectPr w:rsidR="00AB202B" w:rsidRPr="00600252" w:rsidSect="007D634E">
      <w:headerReference w:type="default" r:id="rId8"/>
      <w:footerReference w:type="default" r:id="rId9"/>
      <w:pgSz w:w="11906" w:h="16838" w:code="9"/>
      <w:pgMar w:top="1134" w:right="849" w:bottom="1276"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51104" w14:textId="77777777" w:rsidR="002E2ACB" w:rsidRDefault="002E2ACB" w:rsidP="00AB202B">
      <w:r>
        <w:separator/>
      </w:r>
    </w:p>
  </w:endnote>
  <w:endnote w:type="continuationSeparator" w:id="0">
    <w:p w14:paraId="5033E873" w14:textId="77777777" w:rsidR="002E2ACB" w:rsidRDefault="002E2ACB" w:rsidP="00AB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Ntimes new roman">
    <w:altName w:val="Calibri"/>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6653" w14:textId="77777777" w:rsidR="00AB202B" w:rsidRDefault="00AB202B">
    <w:pPr>
      <w:pStyle w:val="Footer"/>
    </w:pPr>
  </w:p>
  <w:p w14:paraId="1BD7FAA3" w14:textId="77777777" w:rsidR="00AB202B" w:rsidRDefault="00AB2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A569C" w14:textId="77777777" w:rsidR="002E2ACB" w:rsidRDefault="002E2ACB" w:rsidP="00AB202B">
      <w:r>
        <w:separator/>
      </w:r>
    </w:p>
  </w:footnote>
  <w:footnote w:type="continuationSeparator" w:id="0">
    <w:p w14:paraId="35CC5F3C" w14:textId="77777777" w:rsidR="002E2ACB" w:rsidRDefault="002E2ACB" w:rsidP="00AB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371432"/>
      <w:docPartObj>
        <w:docPartGallery w:val="Page Numbers (Top of Page)"/>
        <w:docPartUnique/>
      </w:docPartObj>
    </w:sdtPr>
    <w:sdtEndPr>
      <w:rPr>
        <w:noProof/>
      </w:rPr>
    </w:sdtEndPr>
    <w:sdtContent>
      <w:p w14:paraId="2B6B74A4" w14:textId="77610CD4" w:rsidR="00800B63" w:rsidRDefault="00800B63">
        <w:pPr>
          <w:pStyle w:val="Header"/>
          <w:jc w:val="center"/>
        </w:pPr>
        <w:r>
          <w:fldChar w:fldCharType="begin"/>
        </w:r>
        <w:r>
          <w:instrText xml:space="preserve"> PAGE   \* MERGEFORMAT </w:instrText>
        </w:r>
        <w:r>
          <w:fldChar w:fldCharType="separate"/>
        </w:r>
        <w:r w:rsidR="00372F51">
          <w:rPr>
            <w:noProof/>
          </w:rPr>
          <w:t>4</w:t>
        </w:r>
        <w:r>
          <w:rPr>
            <w:noProof/>
          </w:rPr>
          <w:fldChar w:fldCharType="end"/>
        </w:r>
      </w:p>
    </w:sdtContent>
  </w:sdt>
  <w:p w14:paraId="59E56852" w14:textId="77777777" w:rsidR="00800B63" w:rsidRDefault="00800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D0209"/>
    <w:multiLevelType w:val="hybridMultilevel"/>
    <w:tmpl w:val="CC268B22"/>
    <w:lvl w:ilvl="0" w:tplc="5106D11C">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 w15:restartNumberingAfterBreak="0">
    <w:nsid w:val="216442AE"/>
    <w:multiLevelType w:val="hybridMultilevel"/>
    <w:tmpl w:val="00F4EE7A"/>
    <w:lvl w:ilvl="0" w:tplc="DF6820BA">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328B4A44"/>
    <w:multiLevelType w:val="hybridMultilevel"/>
    <w:tmpl w:val="4216A31C"/>
    <w:lvl w:ilvl="0" w:tplc="C93A4E4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48F93892"/>
    <w:multiLevelType w:val="hybridMultilevel"/>
    <w:tmpl w:val="5F022648"/>
    <w:lvl w:ilvl="0" w:tplc="AE661386">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02B"/>
    <w:rsid w:val="000013E2"/>
    <w:rsid w:val="00002281"/>
    <w:rsid w:val="000156B1"/>
    <w:rsid w:val="00021389"/>
    <w:rsid w:val="00022DF6"/>
    <w:rsid w:val="000250D1"/>
    <w:rsid w:val="000257CB"/>
    <w:rsid w:val="00045049"/>
    <w:rsid w:val="00051D7D"/>
    <w:rsid w:val="000522C1"/>
    <w:rsid w:val="00052EFC"/>
    <w:rsid w:val="00054BA6"/>
    <w:rsid w:val="00057420"/>
    <w:rsid w:val="00061AD9"/>
    <w:rsid w:val="000651DD"/>
    <w:rsid w:val="00070A6A"/>
    <w:rsid w:val="00072AA5"/>
    <w:rsid w:val="00080F21"/>
    <w:rsid w:val="00083C62"/>
    <w:rsid w:val="00084DDB"/>
    <w:rsid w:val="000A11DA"/>
    <w:rsid w:val="000A5BBD"/>
    <w:rsid w:val="000B16D9"/>
    <w:rsid w:val="000B2C09"/>
    <w:rsid w:val="000B5607"/>
    <w:rsid w:val="000B6E94"/>
    <w:rsid w:val="000B776F"/>
    <w:rsid w:val="000C3C21"/>
    <w:rsid w:val="000C53B5"/>
    <w:rsid w:val="000D1338"/>
    <w:rsid w:val="000D4B66"/>
    <w:rsid w:val="000E0465"/>
    <w:rsid w:val="000E1567"/>
    <w:rsid w:val="000E4556"/>
    <w:rsid w:val="000E76E6"/>
    <w:rsid w:val="000F0B9E"/>
    <w:rsid w:val="000F405F"/>
    <w:rsid w:val="000F7AEC"/>
    <w:rsid w:val="00106D63"/>
    <w:rsid w:val="00113A35"/>
    <w:rsid w:val="001142DD"/>
    <w:rsid w:val="00114FE9"/>
    <w:rsid w:val="00117FB7"/>
    <w:rsid w:val="00121E75"/>
    <w:rsid w:val="00124B58"/>
    <w:rsid w:val="00124ED8"/>
    <w:rsid w:val="00124F1E"/>
    <w:rsid w:val="001315F7"/>
    <w:rsid w:val="00134D18"/>
    <w:rsid w:val="00147D98"/>
    <w:rsid w:val="00151775"/>
    <w:rsid w:val="00151977"/>
    <w:rsid w:val="00155AD0"/>
    <w:rsid w:val="00157705"/>
    <w:rsid w:val="001608FC"/>
    <w:rsid w:val="00170297"/>
    <w:rsid w:val="001737C4"/>
    <w:rsid w:val="0017533B"/>
    <w:rsid w:val="001760FD"/>
    <w:rsid w:val="0017626F"/>
    <w:rsid w:val="00180916"/>
    <w:rsid w:val="0018288A"/>
    <w:rsid w:val="0018572F"/>
    <w:rsid w:val="00191DC7"/>
    <w:rsid w:val="001935D6"/>
    <w:rsid w:val="001B074E"/>
    <w:rsid w:val="001B55A9"/>
    <w:rsid w:val="001B71F4"/>
    <w:rsid w:val="001C48EE"/>
    <w:rsid w:val="001C49BE"/>
    <w:rsid w:val="001C4EA0"/>
    <w:rsid w:val="001D2379"/>
    <w:rsid w:val="001D52DD"/>
    <w:rsid w:val="001D5828"/>
    <w:rsid w:val="001E0945"/>
    <w:rsid w:val="001E2E58"/>
    <w:rsid w:val="001F4836"/>
    <w:rsid w:val="001F6172"/>
    <w:rsid w:val="002002E1"/>
    <w:rsid w:val="00205F36"/>
    <w:rsid w:val="00211558"/>
    <w:rsid w:val="00214106"/>
    <w:rsid w:val="0022185C"/>
    <w:rsid w:val="00226C50"/>
    <w:rsid w:val="00240954"/>
    <w:rsid w:val="00240A72"/>
    <w:rsid w:val="00246CBC"/>
    <w:rsid w:val="00247C6E"/>
    <w:rsid w:val="00252DA6"/>
    <w:rsid w:val="00254D4F"/>
    <w:rsid w:val="00255ADE"/>
    <w:rsid w:val="00257218"/>
    <w:rsid w:val="002573CB"/>
    <w:rsid w:val="0026014B"/>
    <w:rsid w:val="0026021A"/>
    <w:rsid w:val="0026411E"/>
    <w:rsid w:val="00264C41"/>
    <w:rsid w:val="00265E2F"/>
    <w:rsid w:val="00266A1D"/>
    <w:rsid w:val="002673C4"/>
    <w:rsid w:val="00270EB3"/>
    <w:rsid w:val="002743B2"/>
    <w:rsid w:val="0028234A"/>
    <w:rsid w:val="00282C39"/>
    <w:rsid w:val="002874E0"/>
    <w:rsid w:val="00287D16"/>
    <w:rsid w:val="002922E6"/>
    <w:rsid w:val="00295881"/>
    <w:rsid w:val="002A4EA0"/>
    <w:rsid w:val="002C51D9"/>
    <w:rsid w:val="002D01A9"/>
    <w:rsid w:val="002D37E5"/>
    <w:rsid w:val="002E2ACB"/>
    <w:rsid w:val="002E2D57"/>
    <w:rsid w:val="002E2F55"/>
    <w:rsid w:val="002E5401"/>
    <w:rsid w:val="002E7E47"/>
    <w:rsid w:val="002F13C2"/>
    <w:rsid w:val="002F16DD"/>
    <w:rsid w:val="002F4D1D"/>
    <w:rsid w:val="003023A4"/>
    <w:rsid w:val="003043FD"/>
    <w:rsid w:val="00313E41"/>
    <w:rsid w:val="00317AA3"/>
    <w:rsid w:val="00317FA3"/>
    <w:rsid w:val="00320C46"/>
    <w:rsid w:val="003302D7"/>
    <w:rsid w:val="003346DB"/>
    <w:rsid w:val="00340509"/>
    <w:rsid w:val="00350CA4"/>
    <w:rsid w:val="0035554A"/>
    <w:rsid w:val="00357CA8"/>
    <w:rsid w:val="00363629"/>
    <w:rsid w:val="0036372F"/>
    <w:rsid w:val="00366DDC"/>
    <w:rsid w:val="00370C3C"/>
    <w:rsid w:val="00372F51"/>
    <w:rsid w:val="00374111"/>
    <w:rsid w:val="00375A27"/>
    <w:rsid w:val="003810F4"/>
    <w:rsid w:val="00382AE5"/>
    <w:rsid w:val="00382CFB"/>
    <w:rsid w:val="00387705"/>
    <w:rsid w:val="00390C2D"/>
    <w:rsid w:val="00392304"/>
    <w:rsid w:val="0039696B"/>
    <w:rsid w:val="003A1F9D"/>
    <w:rsid w:val="003A569F"/>
    <w:rsid w:val="003B69AE"/>
    <w:rsid w:val="003B6DCC"/>
    <w:rsid w:val="003C212F"/>
    <w:rsid w:val="003C4ECE"/>
    <w:rsid w:val="003C7E9A"/>
    <w:rsid w:val="003D1543"/>
    <w:rsid w:val="003D4E51"/>
    <w:rsid w:val="003F0450"/>
    <w:rsid w:val="003F2F74"/>
    <w:rsid w:val="003F48BD"/>
    <w:rsid w:val="003F7D19"/>
    <w:rsid w:val="004038B6"/>
    <w:rsid w:val="004045D2"/>
    <w:rsid w:val="004064C6"/>
    <w:rsid w:val="00410043"/>
    <w:rsid w:val="00410360"/>
    <w:rsid w:val="004109AA"/>
    <w:rsid w:val="00414146"/>
    <w:rsid w:val="004142FA"/>
    <w:rsid w:val="004165C3"/>
    <w:rsid w:val="004205FA"/>
    <w:rsid w:val="00421A2E"/>
    <w:rsid w:val="0042249D"/>
    <w:rsid w:val="004248CB"/>
    <w:rsid w:val="00424AFA"/>
    <w:rsid w:val="0042661D"/>
    <w:rsid w:val="004266E2"/>
    <w:rsid w:val="0043219E"/>
    <w:rsid w:val="004353A9"/>
    <w:rsid w:val="004431A6"/>
    <w:rsid w:val="00443FDE"/>
    <w:rsid w:val="00457760"/>
    <w:rsid w:val="00474292"/>
    <w:rsid w:val="00476D7D"/>
    <w:rsid w:val="00480225"/>
    <w:rsid w:val="00481AA0"/>
    <w:rsid w:val="00495D29"/>
    <w:rsid w:val="00496455"/>
    <w:rsid w:val="004A5D01"/>
    <w:rsid w:val="004A7293"/>
    <w:rsid w:val="004B4951"/>
    <w:rsid w:val="004D7AA7"/>
    <w:rsid w:val="004E3FCF"/>
    <w:rsid w:val="004E710F"/>
    <w:rsid w:val="004F0DD8"/>
    <w:rsid w:val="004F26E3"/>
    <w:rsid w:val="004F338C"/>
    <w:rsid w:val="00500CD6"/>
    <w:rsid w:val="00501ECA"/>
    <w:rsid w:val="005111FF"/>
    <w:rsid w:val="005177FC"/>
    <w:rsid w:val="00520DE1"/>
    <w:rsid w:val="00521ED7"/>
    <w:rsid w:val="00522D2A"/>
    <w:rsid w:val="00524DE4"/>
    <w:rsid w:val="0052554A"/>
    <w:rsid w:val="0052577E"/>
    <w:rsid w:val="00526D41"/>
    <w:rsid w:val="005274C7"/>
    <w:rsid w:val="00534677"/>
    <w:rsid w:val="00536578"/>
    <w:rsid w:val="00537378"/>
    <w:rsid w:val="005467E1"/>
    <w:rsid w:val="005506AA"/>
    <w:rsid w:val="00553B7C"/>
    <w:rsid w:val="0056288E"/>
    <w:rsid w:val="00563260"/>
    <w:rsid w:val="00566C20"/>
    <w:rsid w:val="00570C17"/>
    <w:rsid w:val="0057382E"/>
    <w:rsid w:val="00574C3E"/>
    <w:rsid w:val="00594047"/>
    <w:rsid w:val="00595C93"/>
    <w:rsid w:val="00596206"/>
    <w:rsid w:val="005A084B"/>
    <w:rsid w:val="005A2037"/>
    <w:rsid w:val="005A259B"/>
    <w:rsid w:val="005A5555"/>
    <w:rsid w:val="005A59F8"/>
    <w:rsid w:val="005A5F4E"/>
    <w:rsid w:val="005B15F3"/>
    <w:rsid w:val="005B47DC"/>
    <w:rsid w:val="005B739E"/>
    <w:rsid w:val="005B73D3"/>
    <w:rsid w:val="005C6735"/>
    <w:rsid w:val="005D4E2B"/>
    <w:rsid w:val="005E79C9"/>
    <w:rsid w:val="005F272C"/>
    <w:rsid w:val="005F58FA"/>
    <w:rsid w:val="005F77F4"/>
    <w:rsid w:val="005F7E8C"/>
    <w:rsid w:val="00600252"/>
    <w:rsid w:val="00604505"/>
    <w:rsid w:val="00604A17"/>
    <w:rsid w:val="0060775A"/>
    <w:rsid w:val="006158A3"/>
    <w:rsid w:val="00621CF2"/>
    <w:rsid w:val="00624113"/>
    <w:rsid w:val="00633AC4"/>
    <w:rsid w:val="006529C4"/>
    <w:rsid w:val="00657BEF"/>
    <w:rsid w:val="00661231"/>
    <w:rsid w:val="00672719"/>
    <w:rsid w:val="006813CA"/>
    <w:rsid w:val="00683E73"/>
    <w:rsid w:val="00685602"/>
    <w:rsid w:val="00690F0F"/>
    <w:rsid w:val="0069216C"/>
    <w:rsid w:val="00694C75"/>
    <w:rsid w:val="006956D5"/>
    <w:rsid w:val="006A0EA3"/>
    <w:rsid w:val="006A1439"/>
    <w:rsid w:val="006A40ED"/>
    <w:rsid w:val="006B025C"/>
    <w:rsid w:val="006B082B"/>
    <w:rsid w:val="006B2715"/>
    <w:rsid w:val="006C183A"/>
    <w:rsid w:val="006C775D"/>
    <w:rsid w:val="006C7E81"/>
    <w:rsid w:val="006D094F"/>
    <w:rsid w:val="006D0DB8"/>
    <w:rsid w:val="006D52AE"/>
    <w:rsid w:val="006D767C"/>
    <w:rsid w:val="006E423E"/>
    <w:rsid w:val="006E6BD3"/>
    <w:rsid w:val="006F3F8C"/>
    <w:rsid w:val="006F7E95"/>
    <w:rsid w:val="00701302"/>
    <w:rsid w:val="00702C3F"/>
    <w:rsid w:val="007074C2"/>
    <w:rsid w:val="00713C25"/>
    <w:rsid w:val="007217FC"/>
    <w:rsid w:val="007230E2"/>
    <w:rsid w:val="00730F3E"/>
    <w:rsid w:val="00731C4D"/>
    <w:rsid w:val="00732528"/>
    <w:rsid w:val="00733690"/>
    <w:rsid w:val="00742282"/>
    <w:rsid w:val="00750B72"/>
    <w:rsid w:val="00755CB1"/>
    <w:rsid w:val="00756606"/>
    <w:rsid w:val="0076660C"/>
    <w:rsid w:val="00766ECD"/>
    <w:rsid w:val="0077198E"/>
    <w:rsid w:val="0077691C"/>
    <w:rsid w:val="00780B80"/>
    <w:rsid w:val="007814FF"/>
    <w:rsid w:val="00782528"/>
    <w:rsid w:val="0079331F"/>
    <w:rsid w:val="0079371C"/>
    <w:rsid w:val="00794668"/>
    <w:rsid w:val="0079627A"/>
    <w:rsid w:val="007A1C7C"/>
    <w:rsid w:val="007A3A71"/>
    <w:rsid w:val="007A3D53"/>
    <w:rsid w:val="007A4BC3"/>
    <w:rsid w:val="007A506D"/>
    <w:rsid w:val="007B0524"/>
    <w:rsid w:val="007B07F5"/>
    <w:rsid w:val="007B0AF4"/>
    <w:rsid w:val="007B15B9"/>
    <w:rsid w:val="007B6403"/>
    <w:rsid w:val="007C567B"/>
    <w:rsid w:val="007D385F"/>
    <w:rsid w:val="007D3FCB"/>
    <w:rsid w:val="007D53F4"/>
    <w:rsid w:val="007D634E"/>
    <w:rsid w:val="007D6F78"/>
    <w:rsid w:val="007E045B"/>
    <w:rsid w:val="007F107C"/>
    <w:rsid w:val="007F3625"/>
    <w:rsid w:val="007F506A"/>
    <w:rsid w:val="007F6A47"/>
    <w:rsid w:val="00800B63"/>
    <w:rsid w:val="00811976"/>
    <w:rsid w:val="00812EB4"/>
    <w:rsid w:val="00813B44"/>
    <w:rsid w:val="00814A3A"/>
    <w:rsid w:val="00814CFD"/>
    <w:rsid w:val="008173A3"/>
    <w:rsid w:val="00825E3C"/>
    <w:rsid w:val="00836261"/>
    <w:rsid w:val="0084272E"/>
    <w:rsid w:val="00844E67"/>
    <w:rsid w:val="00851282"/>
    <w:rsid w:val="00854F00"/>
    <w:rsid w:val="008601F9"/>
    <w:rsid w:val="0086038A"/>
    <w:rsid w:val="008605C7"/>
    <w:rsid w:val="00870C2B"/>
    <w:rsid w:val="00871ED9"/>
    <w:rsid w:val="008726A1"/>
    <w:rsid w:val="00873568"/>
    <w:rsid w:val="00874748"/>
    <w:rsid w:val="00880FC5"/>
    <w:rsid w:val="008848D2"/>
    <w:rsid w:val="0088617E"/>
    <w:rsid w:val="00891135"/>
    <w:rsid w:val="008A0E26"/>
    <w:rsid w:val="008A18F4"/>
    <w:rsid w:val="008A1BCC"/>
    <w:rsid w:val="008A64F3"/>
    <w:rsid w:val="008B336A"/>
    <w:rsid w:val="008B7164"/>
    <w:rsid w:val="008B7848"/>
    <w:rsid w:val="008D20C0"/>
    <w:rsid w:val="008D24F0"/>
    <w:rsid w:val="008D3342"/>
    <w:rsid w:val="008D4C11"/>
    <w:rsid w:val="008D6C1F"/>
    <w:rsid w:val="008E3F1A"/>
    <w:rsid w:val="008E5BEB"/>
    <w:rsid w:val="008E7392"/>
    <w:rsid w:val="008F5B62"/>
    <w:rsid w:val="008F6035"/>
    <w:rsid w:val="00903F86"/>
    <w:rsid w:val="009071CB"/>
    <w:rsid w:val="00907801"/>
    <w:rsid w:val="009129B2"/>
    <w:rsid w:val="00921493"/>
    <w:rsid w:val="00933781"/>
    <w:rsid w:val="009363F8"/>
    <w:rsid w:val="00941274"/>
    <w:rsid w:val="009416BB"/>
    <w:rsid w:val="00943854"/>
    <w:rsid w:val="00943CF8"/>
    <w:rsid w:val="009459E7"/>
    <w:rsid w:val="00945D9F"/>
    <w:rsid w:val="0094649D"/>
    <w:rsid w:val="00950676"/>
    <w:rsid w:val="00950935"/>
    <w:rsid w:val="00960060"/>
    <w:rsid w:val="0096186F"/>
    <w:rsid w:val="00962F04"/>
    <w:rsid w:val="00964598"/>
    <w:rsid w:val="00982F67"/>
    <w:rsid w:val="00983473"/>
    <w:rsid w:val="00984F29"/>
    <w:rsid w:val="00996FCC"/>
    <w:rsid w:val="009A64CE"/>
    <w:rsid w:val="009A7E61"/>
    <w:rsid w:val="009C0636"/>
    <w:rsid w:val="009C2864"/>
    <w:rsid w:val="009C605F"/>
    <w:rsid w:val="009C7032"/>
    <w:rsid w:val="009D3AD0"/>
    <w:rsid w:val="009D3D4C"/>
    <w:rsid w:val="009D42BE"/>
    <w:rsid w:val="009D559F"/>
    <w:rsid w:val="009D73E5"/>
    <w:rsid w:val="009E1190"/>
    <w:rsid w:val="009E6964"/>
    <w:rsid w:val="009F02AB"/>
    <w:rsid w:val="009F3627"/>
    <w:rsid w:val="009F406F"/>
    <w:rsid w:val="009F4656"/>
    <w:rsid w:val="00A0028A"/>
    <w:rsid w:val="00A05800"/>
    <w:rsid w:val="00A05802"/>
    <w:rsid w:val="00A075B2"/>
    <w:rsid w:val="00A12DA8"/>
    <w:rsid w:val="00A1322E"/>
    <w:rsid w:val="00A16739"/>
    <w:rsid w:val="00A16893"/>
    <w:rsid w:val="00A16CDB"/>
    <w:rsid w:val="00A21A93"/>
    <w:rsid w:val="00A233FB"/>
    <w:rsid w:val="00A25152"/>
    <w:rsid w:val="00A27535"/>
    <w:rsid w:val="00A32E06"/>
    <w:rsid w:val="00A41783"/>
    <w:rsid w:val="00A5463D"/>
    <w:rsid w:val="00A61627"/>
    <w:rsid w:val="00A8133F"/>
    <w:rsid w:val="00A86F8F"/>
    <w:rsid w:val="00A8768B"/>
    <w:rsid w:val="00A90086"/>
    <w:rsid w:val="00A902C1"/>
    <w:rsid w:val="00A94899"/>
    <w:rsid w:val="00A963AE"/>
    <w:rsid w:val="00A973AC"/>
    <w:rsid w:val="00AA11C8"/>
    <w:rsid w:val="00AB202B"/>
    <w:rsid w:val="00AB4BA0"/>
    <w:rsid w:val="00AC2C3D"/>
    <w:rsid w:val="00AC32D8"/>
    <w:rsid w:val="00AC33CD"/>
    <w:rsid w:val="00AC4523"/>
    <w:rsid w:val="00AC67AF"/>
    <w:rsid w:val="00AC6E60"/>
    <w:rsid w:val="00AD7A05"/>
    <w:rsid w:val="00AE015F"/>
    <w:rsid w:val="00AF22D3"/>
    <w:rsid w:val="00AF2D6E"/>
    <w:rsid w:val="00AF349C"/>
    <w:rsid w:val="00AF7486"/>
    <w:rsid w:val="00B04304"/>
    <w:rsid w:val="00B04BAE"/>
    <w:rsid w:val="00B07098"/>
    <w:rsid w:val="00B10D5E"/>
    <w:rsid w:val="00B116D4"/>
    <w:rsid w:val="00B1591B"/>
    <w:rsid w:val="00B20E07"/>
    <w:rsid w:val="00B27000"/>
    <w:rsid w:val="00B27D70"/>
    <w:rsid w:val="00B312BD"/>
    <w:rsid w:val="00B41BC8"/>
    <w:rsid w:val="00B448A5"/>
    <w:rsid w:val="00B457BB"/>
    <w:rsid w:val="00B46000"/>
    <w:rsid w:val="00B478E3"/>
    <w:rsid w:val="00B614AF"/>
    <w:rsid w:val="00B675CE"/>
    <w:rsid w:val="00B73D1A"/>
    <w:rsid w:val="00B74A5A"/>
    <w:rsid w:val="00B84FC4"/>
    <w:rsid w:val="00B86808"/>
    <w:rsid w:val="00B921B7"/>
    <w:rsid w:val="00B97FF1"/>
    <w:rsid w:val="00BA36E0"/>
    <w:rsid w:val="00BA444E"/>
    <w:rsid w:val="00BB1C0C"/>
    <w:rsid w:val="00BB325D"/>
    <w:rsid w:val="00BB3B97"/>
    <w:rsid w:val="00BB761C"/>
    <w:rsid w:val="00BC06C3"/>
    <w:rsid w:val="00BC2144"/>
    <w:rsid w:val="00BC2277"/>
    <w:rsid w:val="00BC5341"/>
    <w:rsid w:val="00BC5EC8"/>
    <w:rsid w:val="00BD46DB"/>
    <w:rsid w:val="00BE100E"/>
    <w:rsid w:val="00BE2099"/>
    <w:rsid w:val="00BE6B19"/>
    <w:rsid w:val="00BE7307"/>
    <w:rsid w:val="00BF0BD2"/>
    <w:rsid w:val="00BF104D"/>
    <w:rsid w:val="00BF234E"/>
    <w:rsid w:val="00C00E8E"/>
    <w:rsid w:val="00C046CD"/>
    <w:rsid w:val="00C07346"/>
    <w:rsid w:val="00C15806"/>
    <w:rsid w:val="00C177CF"/>
    <w:rsid w:val="00C252C9"/>
    <w:rsid w:val="00C2787C"/>
    <w:rsid w:val="00C35B18"/>
    <w:rsid w:val="00C43336"/>
    <w:rsid w:val="00C52718"/>
    <w:rsid w:val="00C579F2"/>
    <w:rsid w:val="00C609C6"/>
    <w:rsid w:val="00C640AD"/>
    <w:rsid w:val="00C6680C"/>
    <w:rsid w:val="00C741FA"/>
    <w:rsid w:val="00C778D0"/>
    <w:rsid w:val="00C83C29"/>
    <w:rsid w:val="00C9393A"/>
    <w:rsid w:val="00C97B73"/>
    <w:rsid w:val="00CA4E08"/>
    <w:rsid w:val="00CA6F22"/>
    <w:rsid w:val="00CB35C2"/>
    <w:rsid w:val="00CB7864"/>
    <w:rsid w:val="00CC167A"/>
    <w:rsid w:val="00CC4418"/>
    <w:rsid w:val="00CC64D2"/>
    <w:rsid w:val="00CC7D8A"/>
    <w:rsid w:val="00CD6406"/>
    <w:rsid w:val="00CE54E0"/>
    <w:rsid w:val="00CE63AF"/>
    <w:rsid w:val="00CF06FC"/>
    <w:rsid w:val="00CF11B5"/>
    <w:rsid w:val="00D0341F"/>
    <w:rsid w:val="00D061B4"/>
    <w:rsid w:val="00D075DF"/>
    <w:rsid w:val="00D10535"/>
    <w:rsid w:val="00D15FFE"/>
    <w:rsid w:val="00D25310"/>
    <w:rsid w:val="00D26483"/>
    <w:rsid w:val="00D35626"/>
    <w:rsid w:val="00D461C8"/>
    <w:rsid w:val="00D50A4C"/>
    <w:rsid w:val="00D5553D"/>
    <w:rsid w:val="00D61D0F"/>
    <w:rsid w:val="00D734C4"/>
    <w:rsid w:val="00D763B2"/>
    <w:rsid w:val="00D76A07"/>
    <w:rsid w:val="00D77880"/>
    <w:rsid w:val="00D82EB3"/>
    <w:rsid w:val="00D94283"/>
    <w:rsid w:val="00D95786"/>
    <w:rsid w:val="00DA039B"/>
    <w:rsid w:val="00DA2AE8"/>
    <w:rsid w:val="00DA7D09"/>
    <w:rsid w:val="00DB25DB"/>
    <w:rsid w:val="00DB5214"/>
    <w:rsid w:val="00DC0D58"/>
    <w:rsid w:val="00DC4991"/>
    <w:rsid w:val="00DC4EC2"/>
    <w:rsid w:val="00DC7394"/>
    <w:rsid w:val="00DD2980"/>
    <w:rsid w:val="00DE028B"/>
    <w:rsid w:val="00DE0A00"/>
    <w:rsid w:val="00DF1C17"/>
    <w:rsid w:val="00E00CED"/>
    <w:rsid w:val="00E02C8E"/>
    <w:rsid w:val="00E042E4"/>
    <w:rsid w:val="00E04777"/>
    <w:rsid w:val="00E07633"/>
    <w:rsid w:val="00E1001A"/>
    <w:rsid w:val="00E143C4"/>
    <w:rsid w:val="00E16468"/>
    <w:rsid w:val="00E26068"/>
    <w:rsid w:val="00E27654"/>
    <w:rsid w:val="00E30CB3"/>
    <w:rsid w:val="00E31BF3"/>
    <w:rsid w:val="00E42045"/>
    <w:rsid w:val="00E42204"/>
    <w:rsid w:val="00E5222B"/>
    <w:rsid w:val="00E53AF6"/>
    <w:rsid w:val="00E54D26"/>
    <w:rsid w:val="00E5603E"/>
    <w:rsid w:val="00E569AD"/>
    <w:rsid w:val="00E60972"/>
    <w:rsid w:val="00E62B3C"/>
    <w:rsid w:val="00E63176"/>
    <w:rsid w:val="00E700FA"/>
    <w:rsid w:val="00E768DD"/>
    <w:rsid w:val="00E7739A"/>
    <w:rsid w:val="00E8428F"/>
    <w:rsid w:val="00E85906"/>
    <w:rsid w:val="00E86BAD"/>
    <w:rsid w:val="00E87F6E"/>
    <w:rsid w:val="00E91967"/>
    <w:rsid w:val="00EA0BF2"/>
    <w:rsid w:val="00EA663F"/>
    <w:rsid w:val="00EB2684"/>
    <w:rsid w:val="00EB60D7"/>
    <w:rsid w:val="00EB7E4D"/>
    <w:rsid w:val="00EC5FDF"/>
    <w:rsid w:val="00ED1559"/>
    <w:rsid w:val="00ED49B6"/>
    <w:rsid w:val="00EE0D95"/>
    <w:rsid w:val="00EE5016"/>
    <w:rsid w:val="00EE6AE9"/>
    <w:rsid w:val="00EE70A5"/>
    <w:rsid w:val="00EF4C9E"/>
    <w:rsid w:val="00F007B9"/>
    <w:rsid w:val="00F01563"/>
    <w:rsid w:val="00F03127"/>
    <w:rsid w:val="00F032C6"/>
    <w:rsid w:val="00F0623F"/>
    <w:rsid w:val="00F065DA"/>
    <w:rsid w:val="00F11B19"/>
    <w:rsid w:val="00F120F0"/>
    <w:rsid w:val="00F12121"/>
    <w:rsid w:val="00F1320F"/>
    <w:rsid w:val="00F14229"/>
    <w:rsid w:val="00F147B4"/>
    <w:rsid w:val="00F254C5"/>
    <w:rsid w:val="00F307E9"/>
    <w:rsid w:val="00F308B9"/>
    <w:rsid w:val="00F36CDC"/>
    <w:rsid w:val="00F40F0D"/>
    <w:rsid w:val="00F478BE"/>
    <w:rsid w:val="00F50B49"/>
    <w:rsid w:val="00F6061C"/>
    <w:rsid w:val="00F71482"/>
    <w:rsid w:val="00F76740"/>
    <w:rsid w:val="00F772D6"/>
    <w:rsid w:val="00F8376B"/>
    <w:rsid w:val="00F845E5"/>
    <w:rsid w:val="00F8504A"/>
    <w:rsid w:val="00F93323"/>
    <w:rsid w:val="00F94961"/>
    <w:rsid w:val="00F97E6C"/>
    <w:rsid w:val="00FA5668"/>
    <w:rsid w:val="00FA5FA1"/>
    <w:rsid w:val="00FB11E4"/>
    <w:rsid w:val="00FB6B50"/>
    <w:rsid w:val="00FB6F45"/>
    <w:rsid w:val="00FD14AC"/>
    <w:rsid w:val="00FD1E72"/>
    <w:rsid w:val="00FD2810"/>
    <w:rsid w:val="00FD2A4E"/>
    <w:rsid w:val="00FD3009"/>
    <w:rsid w:val="00FD415E"/>
    <w:rsid w:val="00FE728A"/>
    <w:rsid w:val="00FE75C3"/>
    <w:rsid w:val="00FF24A0"/>
    <w:rsid w:val="00FF6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C1DE"/>
  <w15:docId w15:val="{76CE3673-E73A-49F9-A7C2-D5F823CF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20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B20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20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20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20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20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20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0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0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0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0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20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20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20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20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2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02B"/>
    <w:rPr>
      <w:rFonts w:eastAsiaTheme="majorEastAsia" w:cstheme="majorBidi"/>
      <w:color w:val="272727" w:themeColor="text1" w:themeTint="D8"/>
    </w:rPr>
  </w:style>
  <w:style w:type="paragraph" w:styleId="Title">
    <w:name w:val="Title"/>
    <w:basedOn w:val="Normal"/>
    <w:next w:val="Normal"/>
    <w:link w:val="TitleChar"/>
    <w:uiPriority w:val="10"/>
    <w:qFormat/>
    <w:rsid w:val="00AB20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02B"/>
    <w:pPr>
      <w:spacing w:before="160"/>
      <w:jc w:val="center"/>
    </w:pPr>
    <w:rPr>
      <w:i/>
      <w:iCs/>
      <w:color w:val="404040" w:themeColor="text1" w:themeTint="BF"/>
    </w:rPr>
  </w:style>
  <w:style w:type="character" w:customStyle="1" w:styleId="QuoteChar">
    <w:name w:val="Quote Char"/>
    <w:basedOn w:val="DefaultParagraphFont"/>
    <w:link w:val="Quote"/>
    <w:uiPriority w:val="29"/>
    <w:rsid w:val="00AB202B"/>
    <w:rPr>
      <w:i/>
      <w:iCs/>
      <w:color w:val="404040" w:themeColor="text1" w:themeTint="BF"/>
    </w:rPr>
  </w:style>
  <w:style w:type="paragraph" w:styleId="ListParagraph">
    <w:name w:val="List Paragraph"/>
    <w:basedOn w:val="Normal"/>
    <w:uiPriority w:val="34"/>
    <w:qFormat/>
    <w:rsid w:val="00AB202B"/>
    <w:pPr>
      <w:ind w:left="720"/>
      <w:contextualSpacing/>
    </w:pPr>
  </w:style>
  <w:style w:type="character" w:styleId="IntenseEmphasis">
    <w:name w:val="Intense Emphasis"/>
    <w:basedOn w:val="DefaultParagraphFont"/>
    <w:uiPriority w:val="21"/>
    <w:qFormat/>
    <w:rsid w:val="00AB202B"/>
    <w:rPr>
      <w:i/>
      <w:iCs/>
      <w:color w:val="2F5496" w:themeColor="accent1" w:themeShade="BF"/>
    </w:rPr>
  </w:style>
  <w:style w:type="paragraph" w:styleId="IntenseQuote">
    <w:name w:val="Intense Quote"/>
    <w:basedOn w:val="Normal"/>
    <w:next w:val="Normal"/>
    <w:link w:val="IntenseQuoteChar"/>
    <w:uiPriority w:val="30"/>
    <w:qFormat/>
    <w:rsid w:val="00AB20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202B"/>
    <w:rPr>
      <w:i/>
      <w:iCs/>
      <w:color w:val="2F5496" w:themeColor="accent1" w:themeShade="BF"/>
    </w:rPr>
  </w:style>
  <w:style w:type="character" w:styleId="IntenseReference">
    <w:name w:val="Intense Reference"/>
    <w:basedOn w:val="DefaultParagraphFont"/>
    <w:uiPriority w:val="32"/>
    <w:qFormat/>
    <w:rsid w:val="00AB202B"/>
    <w:rPr>
      <w:b/>
      <w:bCs/>
      <w:smallCaps/>
      <w:color w:val="2F5496" w:themeColor="accent1" w:themeShade="BF"/>
      <w:spacing w:val="5"/>
    </w:rPr>
  </w:style>
  <w:style w:type="paragraph" w:styleId="Header">
    <w:name w:val="header"/>
    <w:basedOn w:val="Normal"/>
    <w:link w:val="HeaderChar"/>
    <w:uiPriority w:val="99"/>
    <w:unhideWhenUsed/>
    <w:rsid w:val="00AB202B"/>
    <w:pPr>
      <w:tabs>
        <w:tab w:val="center" w:pos="4680"/>
        <w:tab w:val="right" w:pos="9360"/>
      </w:tabs>
    </w:pPr>
  </w:style>
  <w:style w:type="character" w:customStyle="1" w:styleId="HeaderChar">
    <w:name w:val="Header Char"/>
    <w:basedOn w:val="DefaultParagraphFont"/>
    <w:link w:val="Header"/>
    <w:uiPriority w:val="99"/>
    <w:rsid w:val="00AB202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B202B"/>
    <w:pPr>
      <w:tabs>
        <w:tab w:val="center" w:pos="4680"/>
        <w:tab w:val="right" w:pos="9360"/>
      </w:tabs>
    </w:pPr>
  </w:style>
  <w:style w:type="character" w:customStyle="1" w:styleId="FooterChar">
    <w:name w:val="Footer Char"/>
    <w:basedOn w:val="DefaultParagraphFont"/>
    <w:link w:val="Footer"/>
    <w:uiPriority w:val="99"/>
    <w:rsid w:val="00AB202B"/>
    <w:rPr>
      <w:rFonts w:ascii="Times New Roman" w:eastAsia="Times New Roman" w:hAnsi="Times New Roman" w:cs="Times New Roman"/>
      <w:kern w:val="0"/>
      <w14:ligatures w14:val="none"/>
    </w:rPr>
  </w:style>
  <w:style w:type="paragraph" w:customStyle="1" w:styleId="Normal1">
    <w:name w:val="Normal1"/>
    <w:basedOn w:val="Normal"/>
    <w:rsid w:val="00AB202B"/>
    <w:pPr>
      <w:spacing w:before="100" w:beforeAutospacing="1" w:after="100" w:afterAutospacing="1"/>
    </w:pPr>
    <w:rPr>
      <w:rFonts w:eastAsia="MS Mincho"/>
      <w:lang w:eastAsia="ja-JP"/>
    </w:rPr>
  </w:style>
  <w:style w:type="character" w:customStyle="1" w:styleId="normalchar">
    <w:name w:val="normal__char"/>
    <w:rsid w:val="00AB202B"/>
  </w:style>
  <w:style w:type="paragraph" w:styleId="BodyTextIndent">
    <w:name w:val="Body Text Indent"/>
    <w:basedOn w:val="Normal"/>
    <w:link w:val="BodyTextIndentChar"/>
    <w:rsid w:val="00AB202B"/>
    <w:pPr>
      <w:ind w:firstLine="720"/>
      <w:jc w:val="both"/>
    </w:pPr>
    <w:rPr>
      <w:rFonts w:ascii="VNtimes new roman" w:hAnsi="VNtimes new roman"/>
      <w:sz w:val="28"/>
      <w:szCs w:val="20"/>
    </w:rPr>
  </w:style>
  <w:style w:type="character" w:customStyle="1" w:styleId="BodyTextIndentChar">
    <w:name w:val="Body Text Indent Char"/>
    <w:basedOn w:val="DefaultParagraphFont"/>
    <w:link w:val="BodyTextIndent"/>
    <w:rsid w:val="00AB202B"/>
    <w:rPr>
      <w:rFonts w:ascii="VNtimes new roman" w:eastAsia="Times New Roman" w:hAnsi="VNtimes new roman" w:cs="Times New Roman"/>
      <w:kern w:val="0"/>
      <w:sz w:val="28"/>
      <w:szCs w:val="20"/>
      <w14:ligatures w14:val="none"/>
    </w:rPr>
  </w:style>
  <w:style w:type="character" w:customStyle="1" w:styleId="fontstyle01">
    <w:name w:val="fontstyle01"/>
    <w:rsid w:val="000013E2"/>
    <w:rPr>
      <w:rFonts w:ascii="Times New Roman" w:hAnsi="Times New Roman" w:cs="Times New Roman" w:hint="default"/>
      <w:b w:val="0"/>
      <w:bCs w:val="0"/>
      <w:i w:val="0"/>
      <w:iCs w:val="0"/>
      <w:color w:val="000000"/>
      <w:sz w:val="28"/>
      <w:szCs w:val="28"/>
    </w:rPr>
  </w:style>
  <w:style w:type="paragraph" w:styleId="NormalWeb">
    <w:name w:val="Normal (Web)"/>
    <w:aliases w:val="Char Char Char,Char Char,Char Char1,Char Char5, Char Char Char,Char Char Char Char Char Char Char Char Char Char,Char Char Char Char Char Char Char Char Char Char Char,Обычный (веб)1,Обычный (веб) Знак,Обычный (веб) Знак1"/>
    <w:basedOn w:val="Normal"/>
    <w:link w:val="NormalWebChar"/>
    <w:uiPriority w:val="99"/>
    <w:qFormat/>
    <w:rsid w:val="00921493"/>
    <w:pPr>
      <w:spacing w:before="100" w:beforeAutospacing="1" w:after="100" w:afterAutospacing="1"/>
    </w:pPr>
    <w:rPr>
      <w14:ligatures w14:val="standardContextual"/>
    </w:rPr>
  </w:style>
  <w:style w:type="character" w:customStyle="1" w:styleId="NormalWebChar">
    <w:name w:val="Normal (Web) Char"/>
    <w:aliases w:val="Char Char Char Char,Char Char Char1,Char Char1 Char,Char Char5 Char, Char Char Char Char,Char Char Char Char Char Char Char Char Char Char Char1,Char Char Char Char Char Char Char Char Char Char Char Char,Обычный (веб)1 Char"/>
    <w:link w:val="NormalWeb"/>
    <w:uiPriority w:val="99"/>
    <w:rsid w:val="00921493"/>
    <w:rPr>
      <w:rFonts w:ascii="Times New Roman" w:eastAsia="Times New Roman" w:hAnsi="Times New Roman" w:cs="Times New Roman"/>
      <w:kern w:val="0"/>
    </w:rPr>
  </w:style>
  <w:style w:type="paragraph" w:styleId="BalloonText">
    <w:name w:val="Balloon Text"/>
    <w:basedOn w:val="Normal"/>
    <w:link w:val="BalloonTextChar"/>
    <w:uiPriority w:val="99"/>
    <w:semiHidden/>
    <w:unhideWhenUsed/>
    <w:rsid w:val="00941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274"/>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3707">
      <w:bodyDiv w:val="1"/>
      <w:marLeft w:val="0"/>
      <w:marRight w:val="0"/>
      <w:marTop w:val="0"/>
      <w:marBottom w:val="0"/>
      <w:divBdr>
        <w:top w:val="none" w:sz="0" w:space="0" w:color="auto"/>
        <w:left w:val="none" w:sz="0" w:space="0" w:color="auto"/>
        <w:bottom w:val="none" w:sz="0" w:space="0" w:color="auto"/>
        <w:right w:val="none" w:sz="0" w:space="0" w:color="auto"/>
      </w:divBdr>
    </w:div>
    <w:div w:id="31826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lao-dong-tien-luong/nghi-dinh-18-2014-nd-cp-che-do-nhuan-but-trong-linh-vuc-bao-chi-xuat-ban-22334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DeLL</cp:lastModifiedBy>
  <cp:revision>2</cp:revision>
  <cp:lastPrinted>2026-07-29T09:42:00Z</cp:lastPrinted>
  <dcterms:created xsi:type="dcterms:W3CDTF">2026-08-24T01:21:00Z</dcterms:created>
  <dcterms:modified xsi:type="dcterms:W3CDTF">2026-08-24T01:21:00Z</dcterms:modified>
</cp:coreProperties>
</file>